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D4BACE" w14:textId="77777777" w:rsidR="00187BE1" w:rsidRPr="004A4F92" w:rsidRDefault="00187BE1" w:rsidP="00A94508">
      <w:pPr>
        <w:pStyle w:val="BodyText"/>
        <w:tabs>
          <w:tab w:val="center" w:pos="5940"/>
          <w:tab w:val="right" w:pos="9180"/>
        </w:tabs>
        <w:jc w:val="right"/>
        <w:rPr>
          <w:rFonts w:cs="Times New Roman"/>
          <w:noProof/>
          <w:lang w:val="en-GB"/>
        </w:rPr>
      </w:pPr>
    </w:p>
    <w:p w14:paraId="0FC147BA" w14:textId="2EB14A62" w:rsidR="005F7478" w:rsidRDefault="005F7478" w:rsidP="008058E1">
      <w:pPr>
        <w:bidi/>
        <w:jc w:val="center"/>
        <w:rPr>
          <w:rFonts w:cs="Times New Roman"/>
          <w:b/>
          <w:bCs/>
          <w:sz w:val="28"/>
          <w:szCs w:val="28"/>
        </w:rPr>
      </w:pPr>
    </w:p>
    <w:p w14:paraId="08D51802" w14:textId="77777777" w:rsidR="005F7478" w:rsidRDefault="005F7478" w:rsidP="005F7478">
      <w:pPr>
        <w:bidi/>
        <w:jc w:val="center"/>
        <w:rPr>
          <w:rFonts w:cs="Times New Roman"/>
          <w:b/>
          <w:bCs/>
          <w:sz w:val="28"/>
          <w:szCs w:val="28"/>
        </w:rPr>
      </w:pPr>
    </w:p>
    <w:p w14:paraId="3557EFBC" w14:textId="77777777" w:rsidR="004D7779" w:rsidRDefault="004D7779" w:rsidP="005F7478">
      <w:pPr>
        <w:bidi/>
        <w:jc w:val="center"/>
        <w:rPr>
          <w:rFonts w:asciiTheme="minorBidi" w:hAnsiTheme="minorBidi" w:cstheme="minorBidi"/>
          <w:b/>
          <w:bCs/>
          <w:sz w:val="28"/>
          <w:szCs w:val="28"/>
          <w:rtl/>
          <w:lang w:bidi="ar-LB"/>
        </w:rPr>
      </w:pPr>
    </w:p>
    <w:p w14:paraId="2F71B8D8" w14:textId="77777777" w:rsidR="004D7779" w:rsidRDefault="004D7779" w:rsidP="004D7779">
      <w:pPr>
        <w:bidi/>
        <w:jc w:val="center"/>
        <w:rPr>
          <w:rFonts w:asciiTheme="minorBidi" w:hAnsiTheme="minorBidi" w:cstheme="minorBidi"/>
          <w:b/>
          <w:bCs/>
          <w:sz w:val="28"/>
          <w:szCs w:val="28"/>
          <w:rtl/>
          <w:lang w:bidi="ar-LB"/>
        </w:rPr>
      </w:pPr>
    </w:p>
    <w:p w14:paraId="2B7C34F4" w14:textId="77777777" w:rsidR="004D7779" w:rsidRDefault="004D7779" w:rsidP="004D7779">
      <w:pPr>
        <w:bidi/>
        <w:jc w:val="center"/>
        <w:rPr>
          <w:rFonts w:asciiTheme="minorBidi" w:hAnsiTheme="minorBidi" w:cstheme="minorBidi"/>
          <w:b/>
          <w:bCs/>
          <w:sz w:val="28"/>
          <w:szCs w:val="28"/>
          <w:rtl/>
          <w:lang w:bidi="ar-LB"/>
        </w:rPr>
      </w:pPr>
    </w:p>
    <w:p w14:paraId="73280854" w14:textId="77777777" w:rsidR="004D7779" w:rsidRDefault="004D7779" w:rsidP="004D7779">
      <w:pPr>
        <w:bidi/>
        <w:jc w:val="center"/>
        <w:rPr>
          <w:rFonts w:asciiTheme="minorBidi" w:hAnsiTheme="minorBidi" w:cstheme="minorBidi"/>
          <w:b/>
          <w:bCs/>
          <w:sz w:val="28"/>
          <w:szCs w:val="28"/>
          <w:rtl/>
          <w:lang w:bidi="ar-LB"/>
        </w:rPr>
      </w:pPr>
    </w:p>
    <w:p w14:paraId="2F984FF8" w14:textId="77777777" w:rsidR="004D7779" w:rsidRDefault="004D7779" w:rsidP="004D7779">
      <w:pPr>
        <w:bidi/>
        <w:jc w:val="center"/>
        <w:rPr>
          <w:rFonts w:asciiTheme="minorBidi" w:hAnsiTheme="minorBidi" w:cstheme="minorBidi"/>
          <w:b/>
          <w:bCs/>
          <w:sz w:val="28"/>
          <w:szCs w:val="28"/>
          <w:rtl/>
          <w:lang w:bidi="ar-LB"/>
        </w:rPr>
      </w:pPr>
    </w:p>
    <w:p w14:paraId="294F70AA" w14:textId="77777777" w:rsidR="004D7779" w:rsidRDefault="004D7779" w:rsidP="004D7779">
      <w:pPr>
        <w:bidi/>
        <w:jc w:val="center"/>
        <w:rPr>
          <w:rFonts w:asciiTheme="minorBidi" w:hAnsiTheme="minorBidi" w:cstheme="minorBidi"/>
          <w:b/>
          <w:bCs/>
          <w:sz w:val="28"/>
          <w:szCs w:val="28"/>
          <w:rtl/>
          <w:lang w:bidi="ar-LB"/>
        </w:rPr>
      </w:pPr>
    </w:p>
    <w:p w14:paraId="4A15686C" w14:textId="77777777" w:rsidR="004D7779" w:rsidRDefault="004D7779" w:rsidP="004D7779">
      <w:pPr>
        <w:bidi/>
        <w:jc w:val="center"/>
        <w:rPr>
          <w:rFonts w:asciiTheme="minorBidi" w:hAnsiTheme="minorBidi" w:cstheme="minorBidi"/>
          <w:b/>
          <w:bCs/>
          <w:sz w:val="28"/>
          <w:szCs w:val="28"/>
          <w:rtl/>
          <w:lang w:bidi="ar-LB"/>
        </w:rPr>
      </w:pPr>
    </w:p>
    <w:p w14:paraId="575A171D" w14:textId="77777777" w:rsidR="004D7779" w:rsidRDefault="004D7779" w:rsidP="004D7779">
      <w:pPr>
        <w:bidi/>
        <w:jc w:val="center"/>
        <w:rPr>
          <w:rFonts w:asciiTheme="minorBidi" w:hAnsiTheme="minorBidi" w:cstheme="minorBidi"/>
          <w:b/>
          <w:bCs/>
          <w:sz w:val="28"/>
          <w:szCs w:val="28"/>
          <w:rtl/>
          <w:lang w:bidi="ar-LB"/>
        </w:rPr>
      </w:pPr>
    </w:p>
    <w:p w14:paraId="3FA2CBDE" w14:textId="77777777" w:rsidR="004D7779" w:rsidRDefault="004D7779" w:rsidP="004D7779">
      <w:pPr>
        <w:bidi/>
        <w:jc w:val="center"/>
        <w:rPr>
          <w:rFonts w:asciiTheme="minorBidi" w:hAnsiTheme="minorBidi" w:cstheme="minorBidi"/>
          <w:b/>
          <w:bCs/>
          <w:sz w:val="28"/>
          <w:szCs w:val="28"/>
          <w:rtl/>
          <w:lang w:bidi="ar-LB"/>
        </w:rPr>
      </w:pPr>
    </w:p>
    <w:p w14:paraId="6CAC111C" w14:textId="77777777" w:rsidR="004D7779" w:rsidRDefault="004D7779" w:rsidP="004D7779">
      <w:pPr>
        <w:bidi/>
        <w:jc w:val="center"/>
        <w:rPr>
          <w:rFonts w:asciiTheme="minorBidi" w:hAnsiTheme="minorBidi" w:cstheme="minorBidi"/>
          <w:b/>
          <w:bCs/>
          <w:sz w:val="28"/>
          <w:szCs w:val="28"/>
          <w:rtl/>
          <w:lang w:bidi="ar-LB"/>
        </w:rPr>
      </w:pPr>
    </w:p>
    <w:p w14:paraId="3CDADB7A" w14:textId="3DFC2264" w:rsidR="001D4F41" w:rsidRDefault="00C41946" w:rsidP="004D7779">
      <w:pPr>
        <w:bidi/>
        <w:jc w:val="center"/>
        <w:rPr>
          <w:rFonts w:asciiTheme="minorBidi" w:hAnsiTheme="minorBidi" w:cstheme="minorBidi"/>
          <w:b/>
          <w:bCs/>
          <w:sz w:val="28"/>
          <w:szCs w:val="28"/>
          <w:rtl/>
          <w:lang w:bidi="ar-LB"/>
        </w:rPr>
      </w:pPr>
      <w:r>
        <w:rPr>
          <w:rFonts w:asciiTheme="minorBidi" w:hAnsiTheme="minorBidi" w:cstheme="minorBidi" w:hint="cs"/>
          <w:b/>
          <w:bCs/>
          <w:sz w:val="28"/>
          <w:szCs w:val="28"/>
          <w:rtl/>
          <w:lang w:val="en-GB" w:bidi="ar-LB"/>
        </w:rPr>
        <w:t xml:space="preserve">ندوات حوارية بشأن الانتقال من إجراء تعدادات السكان والمساكن </w:t>
      </w:r>
      <w:r w:rsidR="00DD1DA4">
        <w:rPr>
          <w:rFonts w:asciiTheme="minorBidi" w:hAnsiTheme="minorBidi" w:cstheme="minorBidi"/>
          <w:b/>
          <w:bCs/>
          <w:sz w:val="28"/>
          <w:szCs w:val="28"/>
          <w:rtl/>
          <w:lang w:val="en-GB" w:bidi="ar-LB"/>
        </w:rPr>
        <w:br/>
      </w:r>
      <w:r>
        <w:rPr>
          <w:rFonts w:asciiTheme="minorBidi" w:hAnsiTheme="minorBidi" w:cstheme="minorBidi" w:hint="cs"/>
          <w:b/>
          <w:bCs/>
          <w:sz w:val="28"/>
          <w:szCs w:val="28"/>
          <w:rtl/>
          <w:lang w:val="en-GB" w:bidi="ar-LB"/>
        </w:rPr>
        <w:t xml:space="preserve">بالطرق التقليدية إلى التعدادات </w:t>
      </w:r>
      <w:bookmarkStart w:id="0" w:name="_Hlk78459988"/>
      <w:r w:rsidR="00AB784B" w:rsidRPr="00B506BA">
        <w:rPr>
          <w:rFonts w:asciiTheme="minorBidi" w:hAnsiTheme="minorBidi" w:cstheme="minorBidi"/>
          <w:b/>
          <w:bCs/>
          <w:sz w:val="28"/>
          <w:szCs w:val="28"/>
          <w:rtl/>
          <w:lang w:bidi="ar-LB"/>
        </w:rPr>
        <w:t xml:space="preserve">المرتكزة على السجلات الإدارية </w:t>
      </w:r>
      <w:bookmarkEnd w:id="0"/>
    </w:p>
    <w:p w14:paraId="7F28C807" w14:textId="6EB9D318" w:rsidR="00213437" w:rsidRPr="00B506BA" w:rsidRDefault="00213437" w:rsidP="00213437">
      <w:pPr>
        <w:bidi/>
        <w:jc w:val="center"/>
        <w:rPr>
          <w:rFonts w:asciiTheme="minorBidi" w:hAnsiTheme="minorBidi" w:cstheme="minorBidi"/>
          <w:b/>
          <w:bCs/>
          <w:sz w:val="28"/>
          <w:szCs w:val="28"/>
          <w:rtl/>
          <w:lang w:bidi="ar-LB"/>
        </w:rPr>
      </w:pPr>
      <w:r>
        <w:rPr>
          <w:rFonts w:asciiTheme="minorBidi" w:hAnsiTheme="minorBidi" w:cstheme="minorBidi" w:hint="cs"/>
          <w:b/>
          <w:bCs/>
          <w:sz w:val="28"/>
          <w:szCs w:val="28"/>
          <w:rtl/>
          <w:lang w:bidi="ar-LB"/>
        </w:rPr>
        <w:t>2021-2022</w:t>
      </w:r>
    </w:p>
    <w:p w14:paraId="3F7EBEBB" w14:textId="77777777" w:rsidR="004D7779" w:rsidRDefault="004D7779" w:rsidP="004D7779">
      <w:pPr>
        <w:bidi/>
        <w:jc w:val="center"/>
        <w:rPr>
          <w:rFonts w:asciiTheme="minorBidi" w:hAnsiTheme="minorBidi" w:cstheme="minorBidi"/>
          <w:b/>
          <w:bCs/>
          <w:sz w:val="28"/>
          <w:szCs w:val="28"/>
          <w:rtl/>
          <w:lang w:bidi="ar-LB"/>
        </w:rPr>
      </w:pPr>
    </w:p>
    <w:p w14:paraId="237A1C40" w14:textId="65495273" w:rsidR="00B506BA" w:rsidRDefault="00B506BA">
      <w:pPr>
        <w:rPr>
          <w:rFonts w:asciiTheme="minorBidi" w:hAnsiTheme="minorBidi" w:cstheme="minorBidi"/>
          <w:b/>
          <w:bCs/>
          <w:sz w:val="28"/>
          <w:szCs w:val="28"/>
          <w:rtl/>
          <w:lang w:bidi="ar-LB"/>
        </w:rPr>
      </w:pPr>
      <w:r>
        <w:rPr>
          <w:rFonts w:asciiTheme="minorBidi" w:hAnsiTheme="minorBidi" w:cstheme="minorBidi"/>
          <w:b/>
          <w:bCs/>
          <w:sz w:val="28"/>
          <w:szCs w:val="28"/>
          <w:rtl/>
          <w:lang w:bidi="ar-LB"/>
        </w:rPr>
        <w:br w:type="page"/>
      </w:r>
    </w:p>
    <w:p w14:paraId="0A3B9055" w14:textId="77777777" w:rsidR="00285CED" w:rsidRPr="00B506BA" w:rsidRDefault="00285CED" w:rsidP="00285CED">
      <w:pPr>
        <w:jc w:val="center"/>
        <w:rPr>
          <w:rFonts w:asciiTheme="minorBidi" w:hAnsiTheme="minorBidi" w:cstheme="minorBidi"/>
          <w:bCs/>
          <w:sz w:val="28"/>
          <w:szCs w:val="28"/>
          <w:rtl/>
          <w:lang w:bidi="ar-LB"/>
        </w:rPr>
      </w:pPr>
      <w:r w:rsidRPr="00B506BA">
        <w:rPr>
          <w:rFonts w:asciiTheme="minorBidi" w:hAnsiTheme="minorBidi" w:cstheme="minorBidi"/>
          <w:bCs/>
          <w:sz w:val="28"/>
          <w:szCs w:val="28"/>
          <w:rtl/>
          <w:lang w:bidi="ar-LB"/>
        </w:rPr>
        <w:lastRenderedPageBreak/>
        <w:t>جدول الاعمال المؤقت</w:t>
      </w:r>
    </w:p>
    <w:p w14:paraId="66D4BBF5" w14:textId="77777777" w:rsidR="00B506BA" w:rsidRDefault="00B506BA">
      <w:pPr>
        <w:rPr>
          <w:rFonts w:asciiTheme="minorBidi" w:hAnsiTheme="minorBidi" w:cstheme="minorBidi"/>
          <w:bCs/>
          <w:sz w:val="28"/>
          <w:szCs w:val="28"/>
        </w:rPr>
      </w:pPr>
    </w:p>
    <w:p w14:paraId="7A55FEBA" w14:textId="77777777" w:rsidR="00B506BA" w:rsidRPr="00B506BA" w:rsidRDefault="00B506BA" w:rsidP="00B506BA">
      <w:pPr>
        <w:rPr>
          <w:rFonts w:asciiTheme="minorBidi" w:hAnsiTheme="minorBidi" w:cstheme="minorBidi"/>
          <w:bCs/>
          <w:sz w:val="28"/>
          <w:szCs w:val="28"/>
        </w:rPr>
      </w:pPr>
    </w:p>
    <w:tbl>
      <w:tblPr>
        <w:tblW w:w="955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60"/>
        <w:gridCol w:w="1890"/>
      </w:tblGrid>
      <w:tr w:rsidR="00B506BA" w:rsidRPr="00B506BA" w14:paraId="01386FF3" w14:textId="77777777" w:rsidTr="20CCC228">
        <w:trPr>
          <w:trHeight w:val="620"/>
          <w:jc w:val="right"/>
        </w:trPr>
        <w:tc>
          <w:tcPr>
            <w:tcW w:w="9550" w:type="dxa"/>
            <w:gridSpan w:val="2"/>
            <w:shd w:val="clear" w:color="auto" w:fill="A6A6A6" w:themeFill="background1" w:themeFillShade="A6"/>
          </w:tcPr>
          <w:p w14:paraId="14932075" w14:textId="77777777" w:rsidR="00B506BA" w:rsidRPr="00B506BA" w:rsidRDefault="00B506BA" w:rsidP="00B506BA">
            <w:pPr>
              <w:bidi/>
              <w:rPr>
                <w:rFonts w:asciiTheme="minorBidi" w:hAnsiTheme="minorBidi" w:cstheme="minorBidi"/>
                <w:color w:val="FFFFFF" w:themeColor="background1"/>
                <w:sz w:val="28"/>
                <w:szCs w:val="28"/>
                <w:rtl/>
              </w:rPr>
            </w:pPr>
          </w:p>
          <w:p w14:paraId="3C9ED45B" w14:textId="77777777" w:rsidR="00B506BA" w:rsidRDefault="00074A48" w:rsidP="00074A48">
            <w:pPr>
              <w:bidi/>
              <w:rPr>
                <w:rFonts w:asciiTheme="minorBidi" w:hAnsiTheme="minorBidi" w:cstheme="minorBidi"/>
                <w:color w:val="FFFFFF" w:themeColor="background1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color w:val="FFFFFF" w:themeColor="background1"/>
                <w:sz w:val="28"/>
                <w:szCs w:val="28"/>
                <w:rtl/>
              </w:rPr>
              <w:t>التاريخ</w:t>
            </w:r>
            <w:r w:rsidR="00B506BA" w:rsidRPr="00B506BA">
              <w:rPr>
                <w:rFonts w:asciiTheme="minorBidi" w:hAnsiTheme="minorBidi" w:cstheme="minorBidi"/>
                <w:color w:val="FFFFFF" w:themeColor="background1"/>
                <w:sz w:val="28"/>
                <w:szCs w:val="28"/>
                <w:rtl/>
              </w:rPr>
              <w:t xml:space="preserve">، </w:t>
            </w:r>
          </w:p>
          <w:p w14:paraId="184A9B67" w14:textId="639A96FA" w:rsidR="00074A48" w:rsidRPr="00B506BA" w:rsidRDefault="00074A48" w:rsidP="00074A48">
            <w:pPr>
              <w:bidi/>
              <w:rPr>
                <w:rStyle w:val="Slogan"/>
                <w:rFonts w:asciiTheme="minorBidi" w:hAnsiTheme="minorBidi" w:cstheme="minorBidi"/>
                <w:i w:val="0"/>
                <w:color w:val="FFFFFF" w:themeColor="background1"/>
                <w:sz w:val="28"/>
                <w:szCs w:val="28"/>
                <w:rtl/>
              </w:rPr>
            </w:pPr>
          </w:p>
        </w:tc>
      </w:tr>
      <w:tr w:rsidR="00B506BA" w:rsidRPr="00B506BA" w14:paraId="3B41436A" w14:textId="77777777" w:rsidTr="20CCC228">
        <w:trPr>
          <w:trHeight w:val="530"/>
          <w:jc w:val="right"/>
        </w:trPr>
        <w:tc>
          <w:tcPr>
            <w:tcW w:w="7660" w:type="dxa"/>
            <w:shd w:val="clear" w:color="auto" w:fill="auto"/>
            <w:vAlign w:val="center"/>
          </w:tcPr>
          <w:p w14:paraId="6D2B7339" w14:textId="77777777" w:rsidR="00B506BA" w:rsidRPr="00B506BA" w:rsidRDefault="00B506BA" w:rsidP="00B50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rPr>
                <w:rFonts w:asciiTheme="minorBidi" w:hAnsiTheme="minorBidi" w:cstheme="minorBidi"/>
                <w:sz w:val="28"/>
                <w:szCs w:val="28"/>
                <w:rtl/>
                <w:lang w:bidi="ar"/>
              </w:rPr>
            </w:pPr>
            <w:r w:rsidRPr="00B506BA">
              <w:rPr>
                <w:rStyle w:val="Slogan"/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الموضوع</w:t>
            </w:r>
          </w:p>
        </w:tc>
        <w:tc>
          <w:tcPr>
            <w:tcW w:w="1890" w:type="dxa"/>
            <w:vAlign w:val="center"/>
          </w:tcPr>
          <w:p w14:paraId="36F04985" w14:textId="77777777" w:rsidR="00B506BA" w:rsidRPr="00B506BA" w:rsidRDefault="00B506BA" w:rsidP="00B506BA">
            <w:pPr>
              <w:bidi/>
              <w:rPr>
                <w:rStyle w:val="Slogan"/>
                <w:rFonts w:asciiTheme="minorBidi" w:hAnsiTheme="minorBidi" w:cstheme="minorBidi"/>
                <w:i w:val="0"/>
                <w:sz w:val="28"/>
                <w:szCs w:val="28"/>
                <w:rtl/>
              </w:rPr>
            </w:pPr>
            <w:r w:rsidRPr="00B506BA">
              <w:rPr>
                <w:rStyle w:val="Slogan"/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الوقت</w:t>
            </w:r>
          </w:p>
        </w:tc>
      </w:tr>
      <w:tr w:rsidR="00B506BA" w:rsidRPr="00B506BA" w14:paraId="4DF24305" w14:textId="77777777" w:rsidTr="20CCC228">
        <w:trPr>
          <w:trHeight w:val="646"/>
          <w:jc w:val="right"/>
        </w:trPr>
        <w:tc>
          <w:tcPr>
            <w:tcW w:w="7660" w:type="dxa"/>
            <w:shd w:val="clear" w:color="auto" w:fill="auto"/>
            <w:vAlign w:val="center"/>
          </w:tcPr>
          <w:p w14:paraId="51C41A04" w14:textId="77777777" w:rsidR="00B506BA" w:rsidRPr="00BD064F" w:rsidRDefault="00B506BA" w:rsidP="00BD064F">
            <w:pPr>
              <w:numPr>
                <w:ilvl w:val="0"/>
                <w:numId w:val="7"/>
              </w:numPr>
              <w:bidi/>
              <w:ind w:left="0"/>
              <w:rPr>
                <w:rFonts w:asciiTheme="minorBidi" w:hAnsiTheme="minorBidi" w:cstheme="minorBidi"/>
                <w:b/>
                <w:bCs/>
                <w:color w:val="222222"/>
                <w:sz w:val="28"/>
                <w:szCs w:val="28"/>
                <w:rtl/>
              </w:rPr>
            </w:pPr>
            <w:r w:rsidRPr="00BD064F">
              <w:rPr>
                <w:rFonts w:asciiTheme="minorBidi" w:hAnsiTheme="minorBidi" w:cstheme="minorBidi"/>
                <w:b/>
                <w:bCs/>
                <w:color w:val="222222"/>
                <w:sz w:val="28"/>
                <w:szCs w:val="28"/>
                <w:rtl/>
              </w:rPr>
              <w:t>التسجيل واختبار المنصة الافتراضية</w:t>
            </w:r>
          </w:p>
        </w:tc>
        <w:tc>
          <w:tcPr>
            <w:tcW w:w="1890" w:type="dxa"/>
            <w:vAlign w:val="center"/>
          </w:tcPr>
          <w:p w14:paraId="6B26E37E" w14:textId="342B494A" w:rsidR="00B506BA" w:rsidRPr="00B506BA" w:rsidRDefault="00B506BA" w:rsidP="00B506BA">
            <w:pPr>
              <w:bidi/>
              <w:rPr>
                <w:rStyle w:val="Slogan"/>
                <w:rFonts w:asciiTheme="minorBidi" w:hAnsiTheme="minorBidi" w:cstheme="minorBidi"/>
                <w:i w:val="0"/>
                <w:sz w:val="28"/>
                <w:szCs w:val="28"/>
                <w:rtl/>
              </w:rPr>
            </w:pPr>
            <w:r w:rsidRPr="00B506BA">
              <w:rPr>
                <w:rStyle w:val="Slogan"/>
                <w:rFonts w:asciiTheme="minorBidi" w:hAnsiTheme="minorBidi" w:cstheme="minorBidi"/>
                <w:sz w:val="28"/>
                <w:szCs w:val="28"/>
                <w:rtl/>
              </w:rPr>
              <w:t>1</w:t>
            </w:r>
            <w:r w:rsidR="00B27FEB">
              <w:rPr>
                <w:rStyle w:val="Slogan"/>
                <w:rFonts w:asciiTheme="minorBidi" w:hAnsiTheme="minorBidi" w:cstheme="minorBidi" w:hint="cs"/>
                <w:sz w:val="28"/>
                <w:szCs w:val="28"/>
                <w:rtl/>
              </w:rPr>
              <w:t>0</w:t>
            </w:r>
            <w:r w:rsidRPr="00B506BA">
              <w:rPr>
                <w:rStyle w:val="Slogan"/>
                <w:rFonts w:asciiTheme="minorBidi" w:hAnsiTheme="minorBidi" w:cstheme="minorBidi"/>
                <w:sz w:val="28"/>
                <w:szCs w:val="28"/>
                <w:rtl/>
              </w:rPr>
              <w:t>:15- 1</w:t>
            </w:r>
            <w:r w:rsidR="00B27FEB">
              <w:rPr>
                <w:rStyle w:val="Slogan"/>
                <w:rFonts w:asciiTheme="minorBidi" w:hAnsiTheme="minorBidi" w:cstheme="minorBidi" w:hint="cs"/>
                <w:sz w:val="28"/>
                <w:szCs w:val="28"/>
                <w:rtl/>
              </w:rPr>
              <w:t>0</w:t>
            </w:r>
            <w:r w:rsidRPr="00B506BA">
              <w:rPr>
                <w:rStyle w:val="Slogan"/>
                <w:rFonts w:asciiTheme="minorBidi" w:hAnsiTheme="minorBidi" w:cstheme="minorBidi"/>
                <w:sz w:val="28"/>
                <w:szCs w:val="28"/>
                <w:rtl/>
              </w:rPr>
              <w:t>:30</w:t>
            </w:r>
          </w:p>
        </w:tc>
      </w:tr>
      <w:tr w:rsidR="00B506BA" w:rsidRPr="00B506BA" w14:paraId="41BDAA17" w14:textId="77777777" w:rsidTr="20CCC228">
        <w:trPr>
          <w:trHeight w:val="530"/>
          <w:jc w:val="right"/>
        </w:trPr>
        <w:tc>
          <w:tcPr>
            <w:tcW w:w="7660" w:type="dxa"/>
            <w:shd w:val="clear" w:color="auto" w:fill="auto"/>
          </w:tcPr>
          <w:p w14:paraId="4ABE0268" w14:textId="224B2EB8" w:rsidR="00B27FEB" w:rsidRDefault="00B506BA" w:rsidP="00B506BA">
            <w:pPr>
              <w:numPr>
                <w:ilvl w:val="0"/>
                <w:numId w:val="7"/>
              </w:numPr>
              <w:bidi/>
              <w:ind w:left="0"/>
              <w:rPr>
                <w:rFonts w:asciiTheme="minorBidi" w:hAnsiTheme="minorBidi" w:cstheme="minorBidi"/>
                <w:b/>
                <w:bCs/>
                <w:color w:val="222222"/>
                <w:sz w:val="28"/>
                <w:szCs w:val="28"/>
              </w:rPr>
            </w:pPr>
            <w:r w:rsidRPr="00B27FEB">
              <w:rPr>
                <w:rFonts w:asciiTheme="minorBidi" w:hAnsiTheme="minorBidi" w:cstheme="minorBidi"/>
                <w:b/>
                <w:bCs/>
                <w:color w:val="222222"/>
                <w:sz w:val="28"/>
                <w:szCs w:val="28"/>
                <w:rtl/>
              </w:rPr>
              <w:t xml:space="preserve"> الافتتاح </w:t>
            </w:r>
          </w:p>
          <w:p w14:paraId="02C188F2" w14:textId="3445713D" w:rsidR="004D7779" w:rsidRPr="00074A48" w:rsidRDefault="004D7779" w:rsidP="00074A48">
            <w:pPr>
              <w:numPr>
                <w:ilvl w:val="0"/>
                <w:numId w:val="7"/>
              </w:numPr>
              <w:bidi/>
              <w:ind w:left="0"/>
              <w:rPr>
                <w:rFonts w:asciiTheme="minorBidi" w:hAnsiTheme="minorBidi" w:cstheme="minorBidi"/>
                <w:b/>
                <w:bCs/>
                <w:color w:val="222222"/>
                <w:sz w:val="28"/>
                <w:szCs w:val="28"/>
              </w:rPr>
            </w:pPr>
          </w:p>
        </w:tc>
        <w:tc>
          <w:tcPr>
            <w:tcW w:w="1890" w:type="dxa"/>
          </w:tcPr>
          <w:p w14:paraId="55AF50DA" w14:textId="57B37B6D" w:rsidR="00B506BA" w:rsidRPr="00B506BA" w:rsidRDefault="00B506BA" w:rsidP="00B506BA">
            <w:pPr>
              <w:bidi/>
              <w:rPr>
                <w:rStyle w:val="Slogan"/>
                <w:rFonts w:asciiTheme="minorBidi" w:hAnsiTheme="minorBidi" w:cstheme="minorBidi"/>
                <w:sz w:val="28"/>
                <w:szCs w:val="28"/>
                <w:rtl/>
              </w:rPr>
            </w:pPr>
            <w:r w:rsidRPr="00B506BA">
              <w:rPr>
                <w:rStyle w:val="Slogan"/>
                <w:rFonts w:asciiTheme="minorBidi" w:hAnsiTheme="minorBidi" w:cstheme="minorBidi"/>
                <w:sz w:val="28"/>
                <w:szCs w:val="28"/>
                <w:rtl/>
              </w:rPr>
              <w:t>1</w:t>
            </w:r>
            <w:r w:rsidR="00B27FEB">
              <w:rPr>
                <w:rStyle w:val="Slogan"/>
                <w:rFonts w:asciiTheme="minorBidi" w:hAnsiTheme="minorBidi" w:cstheme="minorBidi" w:hint="cs"/>
                <w:sz w:val="28"/>
                <w:szCs w:val="28"/>
                <w:rtl/>
              </w:rPr>
              <w:t>0</w:t>
            </w:r>
            <w:r w:rsidRPr="00B506BA">
              <w:rPr>
                <w:rStyle w:val="Slogan"/>
                <w:rFonts w:asciiTheme="minorBidi" w:hAnsiTheme="minorBidi" w:cstheme="minorBidi"/>
                <w:sz w:val="28"/>
                <w:szCs w:val="28"/>
                <w:rtl/>
              </w:rPr>
              <w:t>:30- 1</w:t>
            </w:r>
            <w:r w:rsidR="00B27FEB">
              <w:rPr>
                <w:rStyle w:val="Slogan"/>
                <w:rFonts w:asciiTheme="minorBidi" w:hAnsiTheme="minorBidi" w:cstheme="minorBidi" w:hint="cs"/>
                <w:sz w:val="28"/>
                <w:szCs w:val="28"/>
                <w:rtl/>
              </w:rPr>
              <w:t>0</w:t>
            </w:r>
            <w:r w:rsidRPr="00B506BA">
              <w:rPr>
                <w:rStyle w:val="Slogan"/>
                <w:rFonts w:asciiTheme="minorBidi" w:hAnsiTheme="minorBidi" w:cstheme="minorBidi"/>
                <w:sz w:val="28"/>
                <w:szCs w:val="28"/>
                <w:rtl/>
              </w:rPr>
              <w:t>:</w:t>
            </w:r>
            <w:r w:rsidR="00FB41B7" w:rsidRPr="00B506BA">
              <w:rPr>
                <w:rStyle w:val="Slogan"/>
                <w:rFonts w:asciiTheme="minorBidi" w:hAnsiTheme="minorBidi" w:cstheme="minorBidi"/>
                <w:sz w:val="28"/>
                <w:szCs w:val="28"/>
                <w:rtl/>
              </w:rPr>
              <w:t>4</w:t>
            </w:r>
            <w:r w:rsidR="00FB41B7">
              <w:rPr>
                <w:rStyle w:val="Slogan"/>
                <w:rFonts w:asciiTheme="minorBidi" w:hAnsiTheme="minorBidi" w:cstheme="minorBidi" w:hint="cs"/>
                <w:sz w:val="28"/>
                <w:szCs w:val="28"/>
                <w:rtl/>
              </w:rPr>
              <w:t>0</w:t>
            </w:r>
          </w:p>
        </w:tc>
      </w:tr>
      <w:tr w:rsidR="00B506BA" w:rsidRPr="00B506BA" w14:paraId="73914153" w14:textId="77777777" w:rsidTr="20CCC228">
        <w:trPr>
          <w:trHeight w:val="488"/>
          <w:jc w:val="right"/>
        </w:trPr>
        <w:tc>
          <w:tcPr>
            <w:tcW w:w="7660" w:type="dxa"/>
            <w:shd w:val="clear" w:color="auto" w:fill="auto"/>
          </w:tcPr>
          <w:p w14:paraId="24331E9B" w14:textId="0131AEB2" w:rsidR="00B506BA" w:rsidRPr="00A95E3E" w:rsidRDefault="00B506BA" w:rsidP="00A95E3E">
            <w:pPr>
              <w:bidi/>
              <w:ind w:left="1530" w:hanging="1530"/>
              <w:rPr>
                <w:rFonts w:asciiTheme="minorBidi" w:hAnsiTheme="minorBidi" w:cstheme="minorBidi"/>
                <w:color w:val="222222"/>
                <w:sz w:val="28"/>
                <w:szCs w:val="28"/>
              </w:rPr>
            </w:pPr>
            <w:r w:rsidRPr="00B506BA">
              <w:rPr>
                <w:rFonts w:asciiTheme="minorBidi" w:hAnsiTheme="minorBidi" w:cstheme="minorBidi"/>
                <w:b/>
                <w:bCs/>
                <w:color w:val="222222"/>
                <w:sz w:val="28"/>
                <w:szCs w:val="28"/>
                <w:rtl/>
              </w:rPr>
              <w:t xml:space="preserve">الجلسة </w:t>
            </w:r>
            <w:r w:rsidR="00FB41B7">
              <w:rPr>
                <w:rFonts w:asciiTheme="minorBidi" w:hAnsiTheme="minorBidi" w:cstheme="minorBidi" w:hint="cs"/>
                <w:b/>
                <w:bCs/>
                <w:color w:val="222222"/>
                <w:sz w:val="28"/>
                <w:szCs w:val="28"/>
                <w:rtl/>
              </w:rPr>
              <w:t>الأولى</w:t>
            </w:r>
            <w:r w:rsidR="00A95E3E">
              <w:rPr>
                <w:rFonts w:asciiTheme="minorBidi" w:hAnsiTheme="minorBidi" w:cstheme="minorBidi" w:hint="cs"/>
                <w:b/>
                <w:bCs/>
                <w:color w:val="222222"/>
                <w:sz w:val="28"/>
                <w:szCs w:val="28"/>
                <w:rtl/>
              </w:rPr>
              <w:t xml:space="preserve"> : </w:t>
            </w:r>
            <w:r w:rsidR="00A95E3E" w:rsidRPr="00A95E3E">
              <w:rPr>
                <w:rFonts w:asciiTheme="minorBidi" w:hAnsiTheme="minorBidi" w:cstheme="minorBidi"/>
                <w:sz w:val="28"/>
                <w:szCs w:val="28"/>
                <w:rtl/>
                <w:lang w:bidi="ar-LB"/>
              </w:rPr>
              <w:t xml:space="preserve">السجلات الإدارية والتصانيف المستخدمة لدى مصادر البيانات، </w:t>
            </w:r>
            <w:r w:rsidR="00A95E3E">
              <w:rPr>
                <w:rFonts w:asciiTheme="minorBidi" w:hAnsiTheme="minorBidi" w:cstheme="minorBidi" w:hint="cs"/>
                <w:sz w:val="28"/>
                <w:szCs w:val="28"/>
                <w:rtl/>
                <w:lang w:bidi="ar-LB"/>
              </w:rPr>
              <w:t xml:space="preserve">  </w:t>
            </w:r>
            <w:r w:rsidR="00A95E3E" w:rsidRPr="00A95E3E">
              <w:rPr>
                <w:rFonts w:asciiTheme="minorBidi" w:hAnsiTheme="minorBidi" w:cstheme="minorBidi"/>
                <w:sz w:val="28"/>
                <w:szCs w:val="28"/>
                <w:rtl/>
                <w:lang w:bidi="ar-LB"/>
              </w:rPr>
              <w:t>والإطار القانوني</w:t>
            </w:r>
          </w:p>
          <w:p w14:paraId="6E24A6EA" w14:textId="77777777" w:rsidR="00A95E3E" w:rsidRPr="00FB41B7" w:rsidRDefault="00A95E3E" w:rsidP="00A95E3E">
            <w:pPr>
              <w:numPr>
                <w:ilvl w:val="0"/>
                <w:numId w:val="7"/>
              </w:numPr>
              <w:bidi/>
              <w:ind w:left="0"/>
              <w:rPr>
                <w:rFonts w:asciiTheme="minorBidi" w:hAnsiTheme="minorBidi" w:cstheme="minorBidi"/>
                <w:color w:val="222222"/>
                <w:sz w:val="28"/>
                <w:szCs w:val="28"/>
              </w:rPr>
            </w:pPr>
          </w:p>
          <w:p w14:paraId="59CC1E12" w14:textId="5AD7349A" w:rsidR="00FB41B7" w:rsidRPr="00B27FEB" w:rsidRDefault="00FB41B7" w:rsidP="00FB41B7">
            <w:pPr>
              <w:numPr>
                <w:ilvl w:val="0"/>
                <w:numId w:val="7"/>
              </w:numPr>
              <w:bidi/>
              <w:ind w:left="0"/>
              <w:rPr>
                <w:rFonts w:asciiTheme="minorBidi" w:hAnsiTheme="minorBidi" w:cstheme="minorBidi"/>
                <w:color w:val="222222"/>
                <w:sz w:val="28"/>
                <w:szCs w:val="28"/>
              </w:rPr>
            </w:pPr>
            <w:r>
              <w:rPr>
                <w:rFonts w:asciiTheme="minorBidi" w:hAnsiTheme="minorBidi" w:cstheme="minorBidi" w:hint="cs"/>
                <w:b/>
                <w:bCs/>
                <w:color w:val="222222"/>
                <w:sz w:val="28"/>
                <w:szCs w:val="28"/>
                <w:rtl/>
              </w:rPr>
              <w:t>نقاش</w:t>
            </w:r>
          </w:p>
          <w:p w14:paraId="5AF03230" w14:textId="52C5ADC4" w:rsidR="00F10C69" w:rsidRPr="00B506BA" w:rsidRDefault="00F10C69" w:rsidP="00074A48">
            <w:pPr>
              <w:numPr>
                <w:ilvl w:val="0"/>
                <w:numId w:val="7"/>
              </w:numPr>
              <w:bidi/>
              <w:ind w:left="0"/>
              <w:rPr>
                <w:rFonts w:asciiTheme="minorBidi" w:hAnsiTheme="minorBidi" w:cstheme="minorBidi"/>
                <w:color w:val="222222"/>
                <w:sz w:val="28"/>
                <w:szCs w:val="28"/>
              </w:rPr>
            </w:pPr>
          </w:p>
        </w:tc>
        <w:tc>
          <w:tcPr>
            <w:tcW w:w="1890" w:type="dxa"/>
          </w:tcPr>
          <w:p w14:paraId="4BC22EFB" w14:textId="100CFFEC" w:rsidR="00B506BA" w:rsidRPr="00B506BA" w:rsidRDefault="004D7779" w:rsidP="00B506BA">
            <w:pPr>
              <w:bidi/>
              <w:rPr>
                <w:rStyle w:val="Slogan"/>
                <w:rFonts w:asciiTheme="minorBidi" w:hAnsiTheme="minorBidi" w:cstheme="minorBidi"/>
                <w:sz w:val="28"/>
                <w:szCs w:val="28"/>
                <w:rtl/>
              </w:rPr>
            </w:pPr>
            <w:r>
              <w:rPr>
                <w:rStyle w:val="Slogan"/>
                <w:rFonts w:asciiTheme="minorBidi" w:hAnsiTheme="minorBidi" w:cstheme="minorBidi" w:hint="cs"/>
                <w:sz w:val="28"/>
                <w:szCs w:val="28"/>
                <w:rtl/>
              </w:rPr>
              <w:t>1</w:t>
            </w:r>
            <w:r w:rsidR="00B27FEB">
              <w:rPr>
                <w:rStyle w:val="Slogan"/>
                <w:rFonts w:asciiTheme="minorBidi" w:hAnsiTheme="minorBidi" w:cstheme="minorBidi" w:hint="cs"/>
                <w:sz w:val="28"/>
                <w:szCs w:val="28"/>
                <w:rtl/>
              </w:rPr>
              <w:t>0</w:t>
            </w:r>
            <w:r>
              <w:rPr>
                <w:rStyle w:val="Slogan"/>
                <w:rFonts w:asciiTheme="minorBidi" w:hAnsiTheme="minorBidi" w:cstheme="minorBidi" w:hint="cs"/>
                <w:sz w:val="28"/>
                <w:szCs w:val="28"/>
                <w:rtl/>
              </w:rPr>
              <w:t>:</w:t>
            </w:r>
            <w:r w:rsidR="00FB41B7">
              <w:rPr>
                <w:rStyle w:val="Slogan"/>
                <w:rFonts w:asciiTheme="minorBidi" w:hAnsiTheme="minorBidi" w:cstheme="minorBidi" w:hint="cs"/>
                <w:sz w:val="28"/>
                <w:szCs w:val="28"/>
                <w:rtl/>
              </w:rPr>
              <w:t>40</w:t>
            </w:r>
            <w:r>
              <w:rPr>
                <w:rStyle w:val="Slogan"/>
                <w:rFonts w:asciiTheme="minorBidi" w:hAnsiTheme="minorBidi" w:cstheme="minorBidi" w:hint="cs"/>
                <w:sz w:val="28"/>
                <w:szCs w:val="28"/>
                <w:rtl/>
              </w:rPr>
              <w:t>- 1</w:t>
            </w:r>
            <w:r w:rsidR="002F643C">
              <w:rPr>
                <w:rStyle w:val="Slogan"/>
                <w:rFonts w:asciiTheme="minorBidi" w:hAnsiTheme="minorBidi" w:cstheme="minorBidi" w:hint="cs"/>
                <w:sz w:val="28"/>
                <w:szCs w:val="28"/>
                <w:rtl/>
              </w:rPr>
              <w:t>2</w:t>
            </w:r>
            <w:r>
              <w:rPr>
                <w:rStyle w:val="Slogan"/>
                <w:rFonts w:asciiTheme="minorBidi" w:hAnsiTheme="minorBidi" w:cstheme="minorBidi" w:hint="cs"/>
                <w:sz w:val="28"/>
                <w:szCs w:val="28"/>
                <w:rtl/>
              </w:rPr>
              <w:t>:</w:t>
            </w:r>
            <w:r w:rsidR="00FB41B7">
              <w:rPr>
                <w:rStyle w:val="Slogan"/>
                <w:rFonts w:asciiTheme="minorBidi" w:hAnsiTheme="minorBidi" w:cstheme="minorBidi" w:hint="cs"/>
                <w:sz w:val="28"/>
                <w:szCs w:val="28"/>
                <w:rtl/>
              </w:rPr>
              <w:t>00</w:t>
            </w:r>
          </w:p>
        </w:tc>
      </w:tr>
      <w:tr w:rsidR="00B506BA" w:rsidRPr="00B506BA" w14:paraId="2F8877A6" w14:textId="77777777" w:rsidTr="20CCC228">
        <w:trPr>
          <w:trHeight w:val="440"/>
          <w:jc w:val="right"/>
        </w:trPr>
        <w:tc>
          <w:tcPr>
            <w:tcW w:w="7660" w:type="dxa"/>
            <w:shd w:val="clear" w:color="auto" w:fill="auto"/>
          </w:tcPr>
          <w:p w14:paraId="66D955DA" w14:textId="3FC5F64A" w:rsidR="00B506BA" w:rsidRPr="00F10C69" w:rsidRDefault="00B27FEB" w:rsidP="00F10C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LB"/>
              </w:rPr>
            </w:pPr>
            <w:r w:rsidRPr="00F10C69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  <w:lang w:bidi="ar-LB"/>
              </w:rPr>
              <w:t xml:space="preserve">خلاصة </w:t>
            </w:r>
            <w:r w:rsidR="00B506BA" w:rsidRPr="00F10C69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LB"/>
              </w:rPr>
              <w:t>وتوصيات</w:t>
            </w:r>
          </w:p>
          <w:p w14:paraId="3ABF6C67" w14:textId="77777777" w:rsidR="00B506BA" w:rsidRPr="00B506BA" w:rsidRDefault="00B506BA" w:rsidP="00B50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rPr>
                <w:rFonts w:asciiTheme="minorBidi" w:hAnsiTheme="minorBidi" w:cstheme="minorBidi"/>
                <w:sz w:val="28"/>
                <w:szCs w:val="28"/>
                <w:lang w:bidi="ar-LB"/>
              </w:rPr>
            </w:pPr>
          </w:p>
        </w:tc>
        <w:tc>
          <w:tcPr>
            <w:tcW w:w="1890" w:type="dxa"/>
          </w:tcPr>
          <w:p w14:paraId="5CAE8DF2" w14:textId="7DD725C5" w:rsidR="00B506BA" w:rsidRPr="00B506BA" w:rsidRDefault="00841A51" w:rsidP="00B506BA">
            <w:pPr>
              <w:bidi/>
              <w:contextualSpacing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>12</w:t>
            </w:r>
            <w:r w:rsidR="004D7779">
              <w:rPr>
                <w:rFonts w:asciiTheme="minorBidi" w:hAnsiTheme="minorBidi" w:cstheme="minorBidi" w:hint="cs"/>
                <w:sz w:val="28"/>
                <w:szCs w:val="28"/>
                <w:rtl/>
              </w:rPr>
              <w:t>:</w:t>
            </w:r>
            <w:r w:rsidR="00FB41B7">
              <w:rPr>
                <w:rFonts w:asciiTheme="minorBidi" w:hAnsiTheme="minorBidi" w:cstheme="minorBidi" w:hint="cs"/>
                <w:sz w:val="28"/>
                <w:szCs w:val="28"/>
                <w:rtl/>
              </w:rPr>
              <w:t>00</w:t>
            </w:r>
            <w:r w:rsidR="004D7779">
              <w:rPr>
                <w:rFonts w:asciiTheme="minorBidi" w:hAnsiTheme="minorBidi" w:cstheme="minorBidi" w:hint="cs"/>
                <w:sz w:val="28"/>
                <w:szCs w:val="28"/>
                <w:rtl/>
              </w:rPr>
              <w:t>- 1</w:t>
            </w: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>2</w:t>
            </w:r>
            <w:r w:rsidR="004D7779">
              <w:rPr>
                <w:rFonts w:asciiTheme="minorBidi" w:hAnsiTheme="minorBidi" w:cstheme="minorBidi" w:hint="cs"/>
                <w:sz w:val="28"/>
                <w:szCs w:val="28"/>
                <w:rtl/>
              </w:rPr>
              <w:t>:</w:t>
            </w:r>
            <w:r w:rsidR="00FB41B7">
              <w:rPr>
                <w:rFonts w:asciiTheme="minorBidi" w:hAnsiTheme="minorBidi" w:cstheme="minorBidi" w:hint="cs"/>
                <w:sz w:val="28"/>
                <w:szCs w:val="28"/>
                <w:rtl/>
              </w:rPr>
              <w:t>10</w:t>
            </w:r>
          </w:p>
        </w:tc>
      </w:tr>
    </w:tbl>
    <w:p w14:paraId="2162E303" w14:textId="77777777" w:rsidR="00B506BA" w:rsidRPr="00841A51" w:rsidRDefault="00B506BA" w:rsidP="00B506BA">
      <w:pPr>
        <w:jc w:val="right"/>
        <w:rPr>
          <w:rFonts w:asciiTheme="minorBidi" w:hAnsiTheme="minorBidi" w:cstheme="minorBidi"/>
          <w:sz w:val="28"/>
          <w:szCs w:val="28"/>
          <w:lang w:bidi="ar-LB"/>
        </w:rPr>
      </w:pPr>
    </w:p>
    <w:p w14:paraId="41B5C1A3" w14:textId="77777777" w:rsidR="00B506BA" w:rsidRPr="00B506BA" w:rsidRDefault="00B506BA" w:rsidP="00B506BA">
      <w:pPr>
        <w:pStyle w:val="BodyText"/>
        <w:ind w:firstLine="720"/>
        <w:jc w:val="center"/>
        <w:rPr>
          <w:rFonts w:asciiTheme="minorBidi" w:hAnsiTheme="minorBidi" w:cstheme="minorBidi"/>
          <w:lang w:bidi="ar-QA"/>
        </w:rPr>
      </w:pPr>
    </w:p>
    <w:sectPr w:rsidR="00B506BA" w:rsidRPr="00B506BA" w:rsidSect="00AC25C2">
      <w:headerReference w:type="even" r:id="rId11"/>
      <w:headerReference w:type="default" r:id="rId12"/>
      <w:headerReference w:type="first" r:id="rId13"/>
      <w:footerReference w:type="first" r:id="rId14"/>
      <w:endnotePr>
        <w:numFmt w:val="lowerLetter"/>
      </w:endnotePr>
      <w:pgSz w:w="11901" w:h="16817" w:code="9"/>
      <w:pgMar w:top="2160" w:right="1134" w:bottom="1888" w:left="1260" w:header="180" w:footer="725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F90DFE" w14:textId="77777777" w:rsidR="00C4411B" w:rsidRDefault="00C4411B">
      <w:r>
        <w:separator/>
      </w:r>
    </w:p>
  </w:endnote>
  <w:endnote w:type="continuationSeparator" w:id="0">
    <w:p w14:paraId="4568189D" w14:textId="77777777" w:rsidR="00C4411B" w:rsidRDefault="00C44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abic Transparent">
    <w:altName w:val="Sylfaen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36FACA" w14:textId="77777777" w:rsidR="009845B6" w:rsidRDefault="009845B6" w:rsidP="001370F9">
    <w:pPr>
      <w:pStyle w:val="Footer"/>
      <w:jc w:val="right"/>
    </w:pPr>
  </w:p>
  <w:p w14:paraId="374006F4" w14:textId="77777777" w:rsidR="009845B6" w:rsidRDefault="009845B6" w:rsidP="00DE5FC7">
    <w:pPr>
      <w:pStyle w:val="Footer"/>
    </w:pPr>
    <w:r>
      <w:drawing>
        <wp:inline distT="0" distB="0" distL="0" distR="0" wp14:anchorId="70EDA4E1" wp14:editId="47EEB707">
          <wp:extent cx="6116956" cy="981084"/>
          <wp:effectExtent l="0" t="0" r="0" b="9525"/>
          <wp:docPr id="109" name="Picture 1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956" cy="9810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161D38" w14:textId="77777777" w:rsidR="00C4411B" w:rsidRDefault="00C4411B">
      <w:r>
        <w:separator/>
      </w:r>
    </w:p>
  </w:footnote>
  <w:footnote w:type="continuationSeparator" w:id="0">
    <w:p w14:paraId="70E46F4D" w14:textId="77777777" w:rsidR="00C4411B" w:rsidRDefault="00C441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8BA48F" w14:textId="77777777" w:rsidR="009845B6" w:rsidRDefault="009845B6">
    <w:pPr>
      <w:pStyle w:val="Header"/>
    </w:pPr>
  </w:p>
  <w:p w14:paraId="5234DF75" w14:textId="77777777" w:rsidR="009845B6" w:rsidRDefault="009845B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54982571"/>
      <w:docPartObj>
        <w:docPartGallery w:val="Page Numbers (Top of Page)"/>
        <w:docPartUnique/>
      </w:docPartObj>
    </w:sdtPr>
    <w:sdtEndPr/>
    <w:sdtContent>
      <w:p w14:paraId="5295755F" w14:textId="18D25F85" w:rsidR="009845B6" w:rsidRDefault="009845B6" w:rsidP="000B32D8">
        <w:pPr>
          <w:pStyle w:val="Header"/>
          <w:jc w:val="center"/>
        </w:pPr>
      </w:p>
      <w:p w14:paraId="4AC4B04D" w14:textId="18D25F85" w:rsidR="009845B6" w:rsidRDefault="009845B6">
        <w:pPr>
          <w:pStyle w:val="Header"/>
          <w:jc w:val="center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AA9221" w14:textId="768D91A9" w:rsidR="009845B6" w:rsidRDefault="00944CD1" w:rsidP="00AC25C2">
    <w:pPr>
      <w:pStyle w:val="Header"/>
    </w:pPr>
    <w:r>
      <w:rPr>
        <w:color w:val="0000FF"/>
        <w:lang w:val="en"/>
      </w:rPr>
      <w:drawing>
        <wp:inline distT="0" distB="0" distL="0" distR="0" wp14:anchorId="1F9758B1" wp14:editId="7990A1BC">
          <wp:extent cx="3676650" cy="1250561"/>
          <wp:effectExtent l="0" t="0" r="0" b="6985"/>
          <wp:docPr id="106" name="Picture 106" descr="United Nations Economic and Social Commission for Western Asia">
            <a:hlinkClick xmlns:a="http://schemas.openxmlformats.org/drawingml/2006/main" r:id="rId1" tooltip="&quot;United Nations Economic and Social Commission for Western Asia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ited Nations Economic and Social Commission for Western Asia">
                    <a:hlinkClick r:id="rId1" tooltip="&quot;United Nations Economic and Social Commission for Western Asia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79294" cy="1251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</w:t>
    </w:r>
    <w:r>
      <w:drawing>
        <wp:inline distT="0" distB="0" distL="0" distR="0" wp14:anchorId="5816836A" wp14:editId="55448898">
          <wp:extent cx="1152525" cy="1199567"/>
          <wp:effectExtent l="0" t="0" r="0" b="635"/>
          <wp:docPr id="107" name="Picture 1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5156" cy="12127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429DE"/>
    <w:multiLevelType w:val="hybridMultilevel"/>
    <w:tmpl w:val="F2FE7DB4"/>
    <w:lvl w:ilvl="0" w:tplc="EC30844C">
      <w:start w:val="19"/>
      <w:numFmt w:val="bullet"/>
      <w:lvlText w:val="-"/>
      <w:lvlJc w:val="left"/>
      <w:pPr>
        <w:ind w:left="648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09CF054A"/>
    <w:multiLevelType w:val="hybridMultilevel"/>
    <w:tmpl w:val="2F38E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526934"/>
    <w:multiLevelType w:val="hybridMultilevel"/>
    <w:tmpl w:val="719271E6"/>
    <w:lvl w:ilvl="0" w:tplc="7FA204E4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583F5B"/>
    <w:multiLevelType w:val="hybridMultilevel"/>
    <w:tmpl w:val="94589F38"/>
    <w:lvl w:ilvl="0" w:tplc="6CB82E38">
      <w:start w:val="3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F43E38"/>
    <w:multiLevelType w:val="hybridMultilevel"/>
    <w:tmpl w:val="4CA25C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26019C"/>
    <w:multiLevelType w:val="singleLevel"/>
    <w:tmpl w:val="418CF51A"/>
    <w:lvl w:ilvl="0">
      <w:start w:val="1"/>
      <w:numFmt w:val="decimal"/>
      <w:lvlText w:val="%1."/>
      <w:legacy w:legacy="1" w:legacySpace="0" w:legacyIndent="567"/>
      <w:lvlJc w:val="left"/>
      <w:rPr>
        <w:color w:val="6699CC"/>
      </w:rPr>
    </w:lvl>
  </w:abstractNum>
  <w:abstractNum w:abstractNumId="6" w15:restartNumberingAfterBreak="0">
    <w:nsid w:val="38850D11"/>
    <w:multiLevelType w:val="hybridMultilevel"/>
    <w:tmpl w:val="EC96E064"/>
    <w:lvl w:ilvl="0" w:tplc="8D463210">
      <w:start w:val="1"/>
      <w:numFmt w:val="decimal"/>
      <w:lvlText w:val="(%1)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A3491D"/>
    <w:multiLevelType w:val="hybridMultilevel"/>
    <w:tmpl w:val="0144D004"/>
    <w:lvl w:ilvl="0" w:tplc="661EF712">
      <w:start w:val="1"/>
      <w:numFmt w:val="decimal"/>
      <w:pStyle w:val="List"/>
      <w:lvlText w:val="(%1)"/>
      <w:lvlJc w:val="left"/>
      <w:pPr>
        <w:ind w:left="1154" w:hanging="360"/>
      </w:pPr>
      <w:rPr>
        <w:rFonts w:ascii="Arial" w:hAnsi="Arial" w:cs="Arial" w:hint="default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000000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B3D376C"/>
    <w:multiLevelType w:val="hybridMultilevel"/>
    <w:tmpl w:val="2224029C"/>
    <w:lvl w:ilvl="0" w:tplc="FA18F7C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7A15EE"/>
    <w:multiLevelType w:val="hybridMultilevel"/>
    <w:tmpl w:val="8B549084"/>
    <w:lvl w:ilvl="0" w:tplc="DABE4B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0F2494"/>
    <w:multiLevelType w:val="hybridMultilevel"/>
    <w:tmpl w:val="BBC28C6A"/>
    <w:lvl w:ilvl="0" w:tplc="358ED5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CC0BF5"/>
    <w:multiLevelType w:val="hybridMultilevel"/>
    <w:tmpl w:val="D142768A"/>
    <w:lvl w:ilvl="0" w:tplc="63B6B9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B00834"/>
    <w:multiLevelType w:val="hybridMultilevel"/>
    <w:tmpl w:val="D6FAEB16"/>
    <w:lvl w:ilvl="0" w:tplc="63B6B9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0"/>
  </w:num>
  <w:num w:numId="4">
    <w:abstractNumId w:val="4"/>
  </w:num>
  <w:num w:numId="5">
    <w:abstractNumId w:val="1"/>
  </w:num>
  <w:num w:numId="6">
    <w:abstractNumId w:val="12"/>
  </w:num>
  <w:num w:numId="7">
    <w:abstractNumId w:val="2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9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34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3D1F"/>
    <w:rsid w:val="0001370D"/>
    <w:rsid w:val="000176F6"/>
    <w:rsid w:val="0004146C"/>
    <w:rsid w:val="00052493"/>
    <w:rsid w:val="0006625B"/>
    <w:rsid w:val="00066737"/>
    <w:rsid w:val="00074A48"/>
    <w:rsid w:val="00092FC8"/>
    <w:rsid w:val="00096D51"/>
    <w:rsid w:val="000A52CF"/>
    <w:rsid w:val="000B32D8"/>
    <w:rsid w:val="000D0232"/>
    <w:rsid w:val="000D4B79"/>
    <w:rsid w:val="000E53FE"/>
    <w:rsid w:val="0010292D"/>
    <w:rsid w:val="001101F6"/>
    <w:rsid w:val="001140AA"/>
    <w:rsid w:val="00124F58"/>
    <w:rsid w:val="0012630F"/>
    <w:rsid w:val="00130B8A"/>
    <w:rsid w:val="00133D88"/>
    <w:rsid w:val="001370F9"/>
    <w:rsid w:val="0013777C"/>
    <w:rsid w:val="00140A6B"/>
    <w:rsid w:val="00147587"/>
    <w:rsid w:val="001515C5"/>
    <w:rsid w:val="00163D1F"/>
    <w:rsid w:val="00176A64"/>
    <w:rsid w:val="001772DB"/>
    <w:rsid w:val="00185EA2"/>
    <w:rsid w:val="00187BE1"/>
    <w:rsid w:val="001950C8"/>
    <w:rsid w:val="001B016C"/>
    <w:rsid w:val="001B3E50"/>
    <w:rsid w:val="001C0287"/>
    <w:rsid w:val="001C1A69"/>
    <w:rsid w:val="001D2F74"/>
    <w:rsid w:val="001D4F41"/>
    <w:rsid w:val="001D57A2"/>
    <w:rsid w:val="001F4955"/>
    <w:rsid w:val="00204C44"/>
    <w:rsid w:val="00213437"/>
    <w:rsid w:val="00215DEE"/>
    <w:rsid w:val="002502B0"/>
    <w:rsid w:val="00285152"/>
    <w:rsid w:val="00285CED"/>
    <w:rsid w:val="002A338E"/>
    <w:rsid w:val="002E12F9"/>
    <w:rsid w:val="002E4F70"/>
    <w:rsid w:val="002F0386"/>
    <w:rsid w:val="002F1603"/>
    <w:rsid w:val="002F643C"/>
    <w:rsid w:val="003015FD"/>
    <w:rsid w:val="00313EB6"/>
    <w:rsid w:val="00314972"/>
    <w:rsid w:val="00340088"/>
    <w:rsid w:val="00347D17"/>
    <w:rsid w:val="00350491"/>
    <w:rsid w:val="0035119D"/>
    <w:rsid w:val="003647A7"/>
    <w:rsid w:val="0038206D"/>
    <w:rsid w:val="0039288A"/>
    <w:rsid w:val="003A359D"/>
    <w:rsid w:val="003C008F"/>
    <w:rsid w:val="003D28DB"/>
    <w:rsid w:val="003E3E08"/>
    <w:rsid w:val="003F3F06"/>
    <w:rsid w:val="00401347"/>
    <w:rsid w:val="00411C80"/>
    <w:rsid w:val="00415AF1"/>
    <w:rsid w:val="00417212"/>
    <w:rsid w:val="00431F96"/>
    <w:rsid w:val="0045625B"/>
    <w:rsid w:val="00464903"/>
    <w:rsid w:val="004664F8"/>
    <w:rsid w:val="004854CA"/>
    <w:rsid w:val="004866E9"/>
    <w:rsid w:val="00496EB5"/>
    <w:rsid w:val="004A4EEC"/>
    <w:rsid w:val="004A4F92"/>
    <w:rsid w:val="004B4C5D"/>
    <w:rsid w:val="004D7779"/>
    <w:rsid w:val="004F4A9C"/>
    <w:rsid w:val="00506EFE"/>
    <w:rsid w:val="0053472C"/>
    <w:rsid w:val="005476CE"/>
    <w:rsid w:val="00562746"/>
    <w:rsid w:val="00567190"/>
    <w:rsid w:val="005766B4"/>
    <w:rsid w:val="005801EB"/>
    <w:rsid w:val="00581A41"/>
    <w:rsid w:val="005863CB"/>
    <w:rsid w:val="005A72BC"/>
    <w:rsid w:val="005B029E"/>
    <w:rsid w:val="005B6600"/>
    <w:rsid w:val="005C2F9C"/>
    <w:rsid w:val="005E29C7"/>
    <w:rsid w:val="005E3C2E"/>
    <w:rsid w:val="005F5B46"/>
    <w:rsid w:val="005F7478"/>
    <w:rsid w:val="006013E2"/>
    <w:rsid w:val="00613B3A"/>
    <w:rsid w:val="006254F4"/>
    <w:rsid w:val="006258E4"/>
    <w:rsid w:val="00640740"/>
    <w:rsid w:val="00642188"/>
    <w:rsid w:val="00647D61"/>
    <w:rsid w:val="00653AF5"/>
    <w:rsid w:val="00655E8F"/>
    <w:rsid w:val="00656054"/>
    <w:rsid w:val="00660524"/>
    <w:rsid w:val="00667010"/>
    <w:rsid w:val="00670092"/>
    <w:rsid w:val="00683E9D"/>
    <w:rsid w:val="006A2C4F"/>
    <w:rsid w:val="006B23C7"/>
    <w:rsid w:val="006C16CF"/>
    <w:rsid w:val="006C6DF6"/>
    <w:rsid w:val="006E560E"/>
    <w:rsid w:val="00710AEF"/>
    <w:rsid w:val="00712610"/>
    <w:rsid w:val="007132D3"/>
    <w:rsid w:val="0071559D"/>
    <w:rsid w:val="007410E8"/>
    <w:rsid w:val="007452F8"/>
    <w:rsid w:val="007539C1"/>
    <w:rsid w:val="007661FA"/>
    <w:rsid w:val="00787E21"/>
    <w:rsid w:val="00792A47"/>
    <w:rsid w:val="007B4F73"/>
    <w:rsid w:val="007D2192"/>
    <w:rsid w:val="007D3000"/>
    <w:rsid w:val="007D411F"/>
    <w:rsid w:val="007D797B"/>
    <w:rsid w:val="007E05AD"/>
    <w:rsid w:val="007F7DD7"/>
    <w:rsid w:val="008058E1"/>
    <w:rsid w:val="00816E8D"/>
    <w:rsid w:val="008172DD"/>
    <w:rsid w:val="0083348E"/>
    <w:rsid w:val="0083594D"/>
    <w:rsid w:val="00841A51"/>
    <w:rsid w:val="00846FFB"/>
    <w:rsid w:val="00853C27"/>
    <w:rsid w:val="00855425"/>
    <w:rsid w:val="00862D5D"/>
    <w:rsid w:val="008719F6"/>
    <w:rsid w:val="0088728A"/>
    <w:rsid w:val="008A2E6A"/>
    <w:rsid w:val="008A41CD"/>
    <w:rsid w:val="008B7B83"/>
    <w:rsid w:val="008E346D"/>
    <w:rsid w:val="008E7774"/>
    <w:rsid w:val="00900435"/>
    <w:rsid w:val="009300FA"/>
    <w:rsid w:val="009415E2"/>
    <w:rsid w:val="00944CD1"/>
    <w:rsid w:val="009554FE"/>
    <w:rsid w:val="00965433"/>
    <w:rsid w:val="009667B0"/>
    <w:rsid w:val="009843B6"/>
    <w:rsid w:val="009845B6"/>
    <w:rsid w:val="00994068"/>
    <w:rsid w:val="009946E7"/>
    <w:rsid w:val="0099575E"/>
    <w:rsid w:val="009977F7"/>
    <w:rsid w:val="009A0AAC"/>
    <w:rsid w:val="009A2335"/>
    <w:rsid w:val="009B20F7"/>
    <w:rsid w:val="009E078F"/>
    <w:rsid w:val="00A0076C"/>
    <w:rsid w:val="00A124DB"/>
    <w:rsid w:val="00A7425A"/>
    <w:rsid w:val="00A77830"/>
    <w:rsid w:val="00A94508"/>
    <w:rsid w:val="00A95E3E"/>
    <w:rsid w:val="00AB784B"/>
    <w:rsid w:val="00AC25C2"/>
    <w:rsid w:val="00AC78BE"/>
    <w:rsid w:val="00AD3799"/>
    <w:rsid w:val="00B06B2C"/>
    <w:rsid w:val="00B260A0"/>
    <w:rsid w:val="00B27FEB"/>
    <w:rsid w:val="00B35C10"/>
    <w:rsid w:val="00B506BA"/>
    <w:rsid w:val="00B5164F"/>
    <w:rsid w:val="00B605F2"/>
    <w:rsid w:val="00B62A36"/>
    <w:rsid w:val="00B64199"/>
    <w:rsid w:val="00B668B5"/>
    <w:rsid w:val="00B72354"/>
    <w:rsid w:val="00B86C8D"/>
    <w:rsid w:val="00BB3734"/>
    <w:rsid w:val="00BD064F"/>
    <w:rsid w:val="00BD4EA3"/>
    <w:rsid w:val="00BE2682"/>
    <w:rsid w:val="00BE7DD0"/>
    <w:rsid w:val="00BF106F"/>
    <w:rsid w:val="00BF437C"/>
    <w:rsid w:val="00C01240"/>
    <w:rsid w:val="00C06ADC"/>
    <w:rsid w:val="00C36871"/>
    <w:rsid w:val="00C41946"/>
    <w:rsid w:val="00C4411B"/>
    <w:rsid w:val="00C62A9F"/>
    <w:rsid w:val="00C81943"/>
    <w:rsid w:val="00C85CC8"/>
    <w:rsid w:val="00C923A4"/>
    <w:rsid w:val="00CA3FE9"/>
    <w:rsid w:val="00CA5142"/>
    <w:rsid w:val="00CB2811"/>
    <w:rsid w:val="00CC72F7"/>
    <w:rsid w:val="00CC7E1E"/>
    <w:rsid w:val="00D17C84"/>
    <w:rsid w:val="00D226EF"/>
    <w:rsid w:val="00D35EE8"/>
    <w:rsid w:val="00D402C7"/>
    <w:rsid w:val="00D463B2"/>
    <w:rsid w:val="00D50B0D"/>
    <w:rsid w:val="00D51F30"/>
    <w:rsid w:val="00D5456C"/>
    <w:rsid w:val="00D6222F"/>
    <w:rsid w:val="00D63CB9"/>
    <w:rsid w:val="00D64276"/>
    <w:rsid w:val="00D700DA"/>
    <w:rsid w:val="00D7284E"/>
    <w:rsid w:val="00D730C6"/>
    <w:rsid w:val="00D83B92"/>
    <w:rsid w:val="00D95DB3"/>
    <w:rsid w:val="00D97BD6"/>
    <w:rsid w:val="00DA01D1"/>
    <w:rsid w:val="00DA2CC8"/>
    <w:rsid w:val="00DD1670"/>
    <w:rsid w:val="00DD1DA4"/>
    <w:rsid w:val="00DE07F8"/>
    <w:rsid w:val="00DE109E"/>
    <w:rsid w:val="00DE501E"/>
    <w:rsid w:val="00DE5FC7"/>
    <w:rsid w:val="00DF3C82"/>
    <w:rsid w:val="00DF4464"/>
    <w:rsid w:val="00E163AF"/>
    <w:rsid w:val="00E204EF"/>
    <w:rsid w:val="00E30960"/>
    <w:rsid w:val="00E32DC0"/>
    <w:rsid w:val="00E33316"/>
    <w:rsid w:val="00E376C6"/>
    <w:rsid w:val="00E43625"/>
    <w:rsid w:val="00E46B61"/>
    <w:rsid w:val="00E5570A"/>
    <w:rsid w:val="00E63B1B"/>
    <w:rsid w:val="00EA385F"/>
    <w:rsid w:val="00EB615F"/>
    <w:rsid w:val="00ED5993"/>
    <w:rsid w:val="00ED6C0C"/>
    <w:rsid w:val="00ED7C76"/>
    <w:rsid w:val="00EE20B0"/>
    <w:rsid w:val="00EF644F"/>
    <w:rsid w:val="00F00200"/>
    <w:rsid w:val="00F06089"/>
    <w:rsid w:val="00F10C69"/>
    <w:rsid w:val="00F16F1A"/>
    <w:rsid w:val="00F30408"/>
    <w:rsid w:val="00F40157"/>
    <w:rsid w:val="00F42458"/>
    <w:rsid w:val="00F428B3"/>
    <w:rsid w:val="00F56423"/>
    <w:rsid w:val="00F665DA"/>
    <w:rsid w:val="00F70645"/>
    <w:rsid w:val="00F733D7"/>
    <w:rsid w:val="00F750F1"/>
    <w:rsid w:val="00F96456"/>
    <w:rsid w:val="00FA41D5"/>
    <w:rsid w:val="00FA486B"/>
    <w:rsid w:val="00FA7D15"/>
    <w:rsid w:val="00FB41B7"/>
    <w:rsid w:val="00FC4E58"/>
    <w:rsid w:val="00FD1413"/>
    <w:rsid w:val="00FD3B7B"/>
    <w:rsid w:val="00FD542A"/>
    <w:rsid w:val="00FE24B5"/>
    <w:rsid w:val="00FE55EA"/>
    <w:rsid w:val="20CCC228"/>
    <w:rsid w:val="2D7BF386"/>
    <w:rsid w:val="356BA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F8A46CE"/>
  <w14:defaultImageDpi w14:val="300"/>
  <w15:chartTrackingRefBased/>
  <w15:docId w15:val="{AE8B995B-1306-47DE-BBAA-A37FED20F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3D1F"/>
    <w:rPr>
      <w:rFonts w:cs="Traditional Arabic"/>
      <w:noProof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85EA2"/>
    <w:pPr>
      <w:keepNext/>
      <w:keepLines/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85EA2"/>
    <w:pPr>
      <w:keepNext/>
      <w:keepLines/>
      <w:overflowPunct w:val="0"/>
      <w:autoSpaceDE w:val="0"/>
      <w:autoSpaceDN w:val="0"/>
      <w:adjustRightInd w:val="0"/>
      <w:spacing w:before="40"/>
      <w:textAlignment w:val="baseline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3D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paragraph1">
    <w:name w:val="sub paragraph1"/>
    <w:basedOn w:val="Normal"/>
    <w:pPr>
      <w:overflowPunct w:val="0"/>
      <w:autoSpaceDE w:val="0"/>
      <w:autoSpaceDN w:val="0"/>
      <w:adjustRightInd w:val="0"/>
      <w:ind w:left="851" w:hanging="851"/>
      <w:jc w:val="both"/>
      <w:textAlignment w:val="baseline"/>
    </w:pPr>
    <w:rPr>
      <w:sz w:val="24"/>
      <w:szCs w:val="28"/>
    </w:rPr>
  </w:style>
  <w:style w:type="paragraph" w:customStyle="1" w:styleId="subparagraph2">
    <w:name w:val="sub paragraph2"/>
    <w:basedOn w:val="subparagraph1"/>
    <w:pPr>
      <w:ind w:left="1276" w:hanging="709"/>
    </w:pPr>
  </w:style>
  <w:style w:type="paragraph" w:customStyle="1" w:styleId="subparagraph3">
    <w:name w:val="sub paragraph3"/>
    <w:basedOn w:val="subparagraph2"/>
    <w:pPr>
      <w:ind w:left="1701" w:hanging="708"/>
    </w:pPr>
  </w:style>
  <w:style w:type="paragraph" w:customStyle="1" w:styleId="subparagraph4">
    <w:name w:val="sub paragraph4"/>
    <w:basedOn w:val="subparagraph2"/>
    <w:pPr>
      <w:ind w:left="2127" w:hanging="425"/>
    </w:p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D4EA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D4EA3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185EA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185EA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table" w:styleId="TableGrid">
    <w:name w:val="Table Grid"/>
    <w:basedOn w:val="TableNormal"/>
    <w:uiPriority w:val="59"/>
    <w:rsid w:val="00347D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D463B2"/>
    <w:rPr>
      <w:rFonts w:cs="Traditional Arabic"/>
      <w:lang w:eastAsia="en-US"/>
    </w:rPr>
  </w:style>
  <w:style w:type="character" w:styleId="Hyperlink">
    <w:name w:val="Hyperlink"/>
    <w:basedOn w:val="DefaultParagraphFont"/>
    <w:uiPriority w:val="99"/>
    <w:unhideWhenUsed/>
    <w:rsid w:val="00163D1F"/>
    <w:rPr>
      <w:color w:val="0563C1" w:themeColor="hyperlink"/>
      <w:u w:val="single"/>
    </w:rPr>
  </w:style>
  <w:style w:type="paragraph" w:styleId="ListParagraph">
    <w:name w:val="List Paragraph"/>
    <w:aliases w:val="Use Case List Paragraph Char,Use Case List Paragraph,YC Bulet,Bulletted,lp1,lp11,lp1CxSpLast,Primus H 3,Bullet List,FooterText,numbered,Paragraphe de liste1,Bulletr List Paragraph,列出段落,列出段落1,List Paragraph2,Closed Bullet"/>
    <w:basedOn w:val="Normal"/>
    <w:link w:val="ListParagraphChar"/>
    <w:uiPriority w:val="72"/>
    <w:qFormat/>
    <w:rsid w:val="00163D1F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163D1F"/>
    <w:rPr>
      <w:rFonts w:asciiTheme="majorHAnsi" w:eastAsiaTheme="majorEastAsia" w:hAnsiTheme="majorHAnsi" w:cstheme="majorBidi"/>
      <w:noProof/>
      <w:color w:val="1F4D78" w:themeColor="accent1" w:themeShade="7F"/>
      <w:sz w:val="24"/>
      <w:szCs w:val="24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0076C"/>
    <w:rPr>
      <w:color w:val="808080"/>
      <w:shd w:val="clear" w:color="auto" w:fill="E6E6E6"/>
    </w:rPr>
  </w:style>
  <w:style w:type="paragraph" w:styleId="BodyText">
    <w:name w:val="Body Text"/>
    <w:basedOn w:val="Normal"/>
    <w:link w:val="BodyTextChar"/>
    <w:rsid w:val="00667010"/>
    <w:pPr>
      <w:tabs>
        <w:tab w:val="left" w:pos="1134"/>
      </w:tabs>
      <w:overflowPunct w:val="0"/>
      <w:autoSpaceDE w:val="0"/>
      <w:autoSpaceDN w:val="0"/>
      <w:bidi/>
      <w:adjustRightInd w:val="0"/>
      <w:textAlignment w:val="baseline"/>
    </w:pPr>
    <w:rPr>
      <w:rFonts w:cs="Arabic Transparent"/>
      <w:noProof w:val="0"/>
      <w:sz w:val="28"/>
      <w:szCs w:val="28"/>
    </w:rPr>
  </w:style>
  <w:style w:type="character" w:customStyle="1" w:styleId="BodyTextChar">
    <w:name w:val="Body Text Char"/>
    <w:basedOn w:val="DefaultParagraphFont"/>
    <w:link w:val="BodyText"/>
    <w:rsid w:val="00667010"/>
    <w:rPr>
      <w:rFonts w:cs="Arabic Transparent"/>
      <w:sz w:val="28"/>
      <w:szCs w:val="2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667010"/>
    <w:rPr>
      <w:rFonts w:cs="Traditional Arabic"/>
      <w:noProof/>
      <w:lang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C00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C008F"/>
    <w:rPr>
      <w:rFonts w:ascii="Courier New" w:hAnsi="Courier New" w:cs="Courier New"/>
      <w:lang w:eastAsia="en-US"/>
    </w:rPr>
  </w:style>
  <w:style w:type="paragraph" w:customStyle="1" w:styleId="paragraph">
    <w:name w:val="paragraph"/>
    <w:basedOn w:val="Normal"/>
    <w:rsid w:val="003C008F"/>
    <w:pPr>
      <w:spacing w:before="100" w:beforeAutospacing="1" w:after="100" w:afterAutospacing="1"/>
    </w:pPr>
    <w:rPr>
      <w:rFonts w:cs="Times New Roman"/>
      <w:noProof w:val="0"/>
      <w:sz w:val="24"/>
      <w:szCs w:val="24"/>
    </w:rPr>
  </w:style>
  <w:style w:type="character" w:customStyle="1" w:styleId="normaltextrun">
    <w:name w:val="normaltextrun"/>
    <w:basedOn w:val="DefaultParagraphFont"/>
    <w:rsid w:val="003C008F"/>
  </w:style>
  <w:style w:type="character" w:customStyle="1" w:styleId="eop">
    <w:name w:val="eop"/>
    <w:basedOn w:val="DefaultParagraphFont"/>
    <w:rsid w:val="003C008F"/>
  </w:style>
  <w:style w:type="character" w:styleId="UnresolvedMention">
    <w:name w:val="Unresolved Mention"/>
    <w:basedOn w:val="DefaultParagraphFont"/>
    <w:uiPriority w:val="99"/>
    <w:semiHidden/>
    <w:unhideWhenUsed/>
    <w:rsid w:val="001D4F41"/>
    <w:rPr>
      <w:color w:val="605E5C"/>
      <w:shd w:val="clear" w:color="auto" w:fill="E1DFDD"/>
    </w:rPr>
  </w:style>
  <w:style w:type="character" w:customStyle="1" w:styleId="Slogan">
    <w:name w:val="Slogan"/>
    <w:rsid w:val="00B506BA"/>
    <w:rPr>
      <w:i/>
      <w:spacing w:val="-6"/>
      <w:sz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506BA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506BA"/>
    <w:rPr>
      <w:rFonts w:cs="Traditional Arabic"/>
      <w:noProof/>
      <w:lang w:eastAsia="en-US"/>
    </w:rPr>
  </w:style>
  <w:style w:type="character" w:customStyle="1" w:styleId="ListParagraphChar">
    <w:name w:val="List Paragraph Char"/>
    <w:aliases w:val="Use Case List Paragraph Char Char,Use Case List Paragraph Char1,YC Bulet Char,Bulletted Char,lp1 Char,lp11 Char,lp1CxSpLast Char,Primus H 3 Char,Bullet List Char,FooterText Char,numbered Char,Paragraphe de liste1 Char,列出段落 Char"/>
    <w:basedOn w:val="DefaultParagraphFont"/>
    <w:link w:val="ListParagraph"/>
    <w:uiPriority w:val="72"/>
    <w:qFormat/>
    <w:rsid w:val="00B506BA"/>
    <w:rPr>
      <w:rFonts w:cs="Traditional Arabic"/>
      <w:noProof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85152"/>
    <w:rPr>
      <w:rFonts w:ascii="Calibri" w:eastAsia="Calibri" w:hAnsi="Calibri" w:cs="Arial"/>
      <w:noProof w:val="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85152"/>
    <w:rPr>
      <w:rFonts w:ascii="Calibri" w:eastAsia="Calibri" w:hAnsi="Calibri" w:cs="Arial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285152"/>
    <w:rPr>
      <w:vertAlign w:val="superscript"/>
    </w:rPr>
  </w:style>
  <w:style w:type="character" w:customStyle="1" w:styleId="ListChar">
    <w:name w:val="List Char"/>
    <w:aliases w:val="LIST 1 Char"/>
    <w:basedOn w:val="DefaultParagraphFont"/>
    <w:link w:val="List"/>
    <w:locked/>
    <w:rsid w:val="00213437"/>
    <w:rPr>
      <w:rFonts w:ascii="Arial" w:hAnsi="Arial" w:cs="Arial"/>
      <w:sz w:val="22"/>
      <w:szCs w:val="28"/>
    </w:rPr>
  </w:style>
  <w:style w:type="paragraph" w:styleId="List">
    <w:name w:val="List"/>
    <w:aliases w:val="LIST 1"/>
    <w:link w:val="ListChar"/>
    <w:unhideWhenUsed/>
    <w:rsid w:val="00213437"/>
    <w:pPr>
      <w:numPr>
        <w:numId w:val="11"/>
      </w:numPr>
      <w:tabs>
        <w:tab w:val="left" w:pos="1276"/>
      </w:tabs>
      <w:spacing w:before="120" w:after="120"/>
      <w:jc w:val="both"/>
    </w:pPr>
    <w:rPr>
      <w:rFonts w:ascii="Arial" w:hAnsi="Arial" w:cs="Arial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5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https://www.unescwa.org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664650\Desktop\ESCWA%20templates\ESCWA-LetterHead-Arabic-13Dec-20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DC9717E1C14144A678B5BB6ED3A978" ma:contentTypeVersion="12" ma:contentTypeDescription="Create a new document." ma:contentTypeScope="" ma:versionID="42395ecd30def738c658b563d54e0edc">
  <xsd:schema xmlns:xsd="http://www.w3.org/2001/XMLSchema" xmlns:xs="http://www.w3.org/2001/XMLSchema" xmlns:p="http://schemas.microsoft.com/office/2006/metadata/properties" xmlns:ns2="5f6722c4-4b54-4565-9073-6b2cdb56319d" xmlns:ns3="015a1b56-f9db-44b0-a971-80694ead8fc0" targetNamespace="http://schemas.microsoft.com/office/2006/metadata/properties" ma:root="true" ma:fieldsID="c9aef42a741bb95f0ea0d37d0665d0b8" ns2:_="" ns3:_="">
    <xsd:import namespace="5f6722c4-4b54-4565-9073-6b2cdb56319d"/>
    <xsd:import namespace="015a1b56-f9db-44b0-a971-80694ead8f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6722c4-4b54-4565-9073-6b2cdb5631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5a1b56-f9db-44b0-a971-80694ead8fc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B13251-E49D-4398-A83D-87E236B6F9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6722c4-4b54-4565-9073-6b2cdb56319d"/>
    <ds:schemaRef ds:uri="015a1b56-f9db-44b0-a971-80694ead8f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E5AD8E-7DB9-488C-ACF7-E35A29F85B0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5D11F46-F436-44C7-A049-4973F57127D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5BC5C90-A618-485B-AFB2-DE6873429D8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ESCWA-LetterHead-Arabic-13Dec-2018</Template>
  <TotalTime>0</TotalTime>
  <Pages>2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UNITED NATIONS</vt:lpstr>
    </vt:vector>
  </TitlesOfParts>
  <Company>UN - ESCWA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UNITED NATIONS</dc:title>
  <dc:subject/>
  <dc:creator>Sadim Sbeiti</dc:creator>
  <cp:keywords/>
  <dc:description/>
  <cp:lastModifiedBy>Dina Karanouh</cp:lastModifiedBy>
  <cp:revision>2</cp:revision>
  <cp:lastPrinted>2018-12-10T09:44:00Z</cp:lastPrinted>
  <dcterms:created xsi:type="dcterms:W3CDTF">2021-11-15T13:41:00Z</dcterms:created>
  <dcterms:modified xsi:type="dcterms:W3CDTF">2021-11-15T13:41:00Z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0x0101006BDC9717E1C14144A678B5BB6ED3A978</vt:lpwstr>
  </property>
</Properties>
</file>