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25AE" w14:textId="038309D9" w:rsidR="00673698" w:rsidRDefault="00F572D1" w:rsidP="00F572D1">
      <w:pPr>
        <w:pStyle w:val="ListParagraph"/>
        <w:numPr>
          <w:ilvl w:val="0"/>
          <w:numId w:val="1"/>
        </w:numPr>
      </w:pPr>
      <w:r>
        <w:t>International Classification</w:t>
      </w:r>
      <w:r>
        <w:t xml:space="preserve"> </w:t>
      </w:r>
      <w:r>
        <w:t>of Activities for Time-Use</w:t>
      </w:r>
      <w:r>
        <w:t xml:space="preserve"> </w:t>
      </w:r>
      <w:r>
        <w:t>Statistics 2016</w:t>
      </w:r>
      <w:r w:rsidR="005A50AC">
        <w:t xml:space="preserve"> (ICATUS 2016)</w:t>
      </w:r>
    </w:p>
    <w:p w14:paraId="08624B24" w14:textId="0B84F2D3" w:rsidR="00F572D1" w:rsidRDefault="00F572D1" w:rsidP="00F572D1">
      <w:pPr>
        <w:pStyle w:val="ListParagraph"/>
        <w:numPr>
          <w:ilvl w:val="1"/>
          <w:numId w:val="1"/>
        </w:numPr>
      </w:pPr>
      <w:r>
        <w:t xml:space="preserve">English: </w:t>
      </w:r>
      <w:hyperlink r:id="rId5" w:history="1">
        <w:r w:rsidR="009C6BB9" w:rsidRPr="00A95317">
          <w:rPr>
            <w:rStyle w:val="Hyperlink"/>
          </w:rPr>
          <w:t>https://unstats.un.org/unsd/gender/timeuse/23012019%20ICATUS.pdf</w:t>
        </w:r>
      </w:hyperlink>
    </w:p>
    <w:p w14:paraId="47FCABCB" w14:textId="450A6130" w:rsidR="00F572D1" w:rsidRDefault="00F572D1" w:rsidP="00F572D1">
      <w:pPr>
        <w:pStyle w:val="ListParagraph"/>
        <w:numPr>
          <w:ilvl w:val="1"/>
          <w:numId w:val="1"/>
        </w:numPr>
      </w:pPr>
      <w:r>
        <w:t xml:space="preserve">Arabic: </w:t>
      </w:r>
      <w:hyperlink r:id="rId6" w:history="1">
        <w:r w:rsidR="0011301D" w:rsidRPr="00A95317">
          <w:rPr>
            <w:rStyle w:val="Hyperlink"/>
          </w:rPr>
          <w:t>https://unstats.un.org/unsd/demographic-social/time-use/document/2106923-Arabic.pdf</w:t>
        </w:r>
      </w:hyperlink>
    </w:p>
    <w:p w14:paraId="664EDD87" w14:textId="77777777" w:rsidR="005A50AC" w:rsidRDefault="005A50AC" w:rsidP="005A50AC"/>
    <w:p w14:paraId="732EA670" w14:textId="77777777" w:rsidR="00531E36" w:rsidRDefault="005A50AC" w:rsidP="00247DD9">
      <w:pPr>
        <w:pStyle w:val="ListParagraph"/>
        <w:numPr>
          <w:ilvl w:val="0"/>
          <w:numId w:val="1"/>
        </w:numPr>
      </w:pPr>
      <w:r>
        <w:t>Morocco</w:t>
      </w:r>
      <w:r w:rsidR="00531E36">
        <w:t xml:space="preserve"> resources </w:t>
      </w:r>
    </w:p>
    <w:p w14:paraId="26EAE79A" w14:textId="047AA814" w:rsidR="00E402B9" w:rsidRPr="00E402B9" w:rsidRDefault="00531E36" w:rsidP="00E402B9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P</w:t>
      </w:r>
      <w:r w:rsidR="00E549F5" w:rsidRPr="00531E36">
        <w:rPr>
          <w:lang w:val="fr-FR"/>
        </w:rPr>
        <w:t xml:space="preserve">ublication </w:t>
      </w:r>
      <w:proofErr w:type="spellStart"/>
      <w:proofErr w:type="gramStart"/>
      <w:r w:rsidR="00E402B9" w:rsidRPr="00531E36">
        <w:rPr>
          <w:lang w:val="fr-FR"/>
        </w:rPr>
        <w:t>microdata</w:t>
      </w:r>
      <w:proofErr w:type="spellEnd"/>
      <w:r w:rsidR="00E549F5" w:rsidRPr="00531E36">
        <w:rPr>
          <w:lang w:val="fr-FR"/>
        </w:rPr>
        <w:t>:</w:t>
      </w:r>
      <w:proofErr w:type="gramEnd"/>
      <w:r w:rsidR="00E549F5" w:rsidRPr="00531E36">
        <w:rPr>
          <w:lang w:val="fr-FR"/>
        </w:rPr>
        <w:t xml:space="preserve"> </w:t>
      </w:r>
      <w:hyperlink r:id="rId7" w:history="1">
        <w:r w:rsidR="00247DD9" w:rsidRPr="00531E36">
          <w:rPr>
            <w:rStyle w:val="Hyperlink"/>
            <w:lang w:val="fr-FR"/>
          </w:rPr>
          <w:t>https://www.hcp.ma/Enquete-Nationale-sur-l-Emploi-du-Temps-ENET-2012_a2947.html</w:t>
        </w:r>
      </w:hyperlink>
    </w:p>
    <w:p w14:paraId="3133893C" w14:textId="52C43CC4" w:rsidR="00531E36" w:rsidRDefault="00531E36" w:rsidP="00E402B9">
      <w:pPr>
        <w:pStyle w:val="ListParagraph"/>
        <w:numPr>
          <w:ilvl w:val="1"/>
          <w:numId w:val="1"/>
        </w:numPr>
      </w:pPr>
      <w:r w:rsidRPr="00531E36">
        <w:t xml:space="preserve">Publication in the gender platform: </w:t>
      </w:r>
      <w:hyperlink r:id="rId8" w:history="1">
        <w:r w:rsidR="00E402B9" w:rsidRPr="00CE38BA">
          <w:rPr>
            <w:rStyle w:val="Hyperlink"/>
          </w:rPr>
          <w:t>http://genre.hcp.ma/</w:t>
        </w:r>
      </w:hyperlink>
    </w:p>
    <w:p w14:paraId="5E56E8D1" w14:textId="77777777" w:rsidR="0056083F" w:rsidRPr="0056083F" w:rsidRDefault="00E402B9" w:rsidP="0056083F">
      <w:pPr>
        <w:pStyle w:val="ListParagraph"/>
        <w:numPr>
          <w:ilvl w:val="1"/>
          <w:numId w:val="1"/>
        </w:numPr>
      </w:pPr>
      <w:r w:rsidRPr="00E402B9">
        <w:t>Dynamic and static data infographics</w:t>
      </w:r>
      <w:r w:rsidR="0056083F">
        <w:t xml:space="preserve">: </w:t>
      </w:r>
      <w:hyperlink r:id="rId9" w:history="1">
        <w:r w:rsidR="0056083F" w:rsidRPr="0056083F">
          <w:rPr>
            <w:rStyle w:val="Hyperlink"/>
          </w:rPr>
          <w:t>https://www.hcp.ma/Simuler-votre-emploi-du-temps_a2889.html</w:t>
        </w:r>
      </w:hyperlink>
    </w:p>
    <w:p w14:paraId="23E5435A" w14:textId="472E7FC1" w:rsidR="00E402B9" w:rsidRPr="00E402B9" w:rsidRDefault="00E402B9" w:rsidP="001E0C1D">
      <w:pPr>
        <w:pStyle w:val="ListParagraph"/>
        <w:ind w:left="1440"/>
      </w:pPr>
    </w:p>
    <w:p w14:paraId="16AF4EF5" w14:textId="77777777" w:rsidR="0011301D" w:rsidRDefault="0011301D" w:rsidP="0011301D">
      <w:pPr>
        <w:pStyle w:val="ListParagraph"/>
        <w:ind w:left="1440"/>
      </w:pPr>
    </w:p>
    <w:p w14:paraId="6651C4D6" w14:textId="6C1D117F" w:rsidR="0011301D" w:rsidRDefault="00D538F5" w:rsidP="00D538F5">
      <w:pPr>
        <w:pStyle w:val="ListParagraph"/>
        <w:numPr>
          <w:ilvl w:val="0"/>
          <w:numId w:val="1"/>
        </w:numPr>
      </w:pPr>
      <w:r w:rsidRPr="00D538F5">
        <w:t>Time use in gender statistics in Iraq</w:t>
      </w:r>
      <w:r>
        <w:t xml:space="preserve">: </w:t>
      </w:r>
      <w:hyperlink r:id="rId10" w:history="1">
        <w:r w:rsidR="00721258" w:rsidRPr="00CE38BA">
          <w:rPr>
            <w:rStyle w:val="Hyperlink"/>
          </w:rPr>
          <w:t>https://www.unescwa.org/publications/time-use-gender-statistics-iraq</w:t>
        </w:r>
      </w:hyperlink>
    </w:p>
    <w:p w14:paraId="25FFF635" w14:textId="77777777" w:rsidR="00A02FC9" w:rsidRDefault="00A02FC9" w:rsidP="00A02FC9">
      <w:pPr>
        <w:pStyle w:val="ListParagraph"/>
      </w:pPr>
    </w:p>
    <w:p w14:paraId="6A62C513" w14:textId="57FAC305" w:rsidR="00721258" w:rsidRDefault="00A02FC9" w:rsidP="00D538F5">
      <w:pPr>
        <w:pStyle w:val="ListParagraph"/>
        <w:numPr>
          <w:ilvl w:val="0"/>
          <w:numId w:val="1"/>
        </w:numPr>
      </w:pPr>
      <w:r w:rsidRPr="00A02FC9">
        <w:t>ESCWA - Proposed Methodologies for Measuring Unpaid Domestic Work of Women (E/ESCWA/SD/2011/WG.1/5)</w:t>
      </w:r>
    </w:p>
    <w:sectPr w:rsidR="0072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676"/>
    <w:multiLevelType w:val="hybridMultilevel"/>
    <w:tmpl w:val="2F0899E8"/>
    <w:lvl w:ilvl="0" w:tplc="CE900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509C"/>
    <w:multiLevelType w:val="hybridMultilevel"/>
    <w:tmpl w:val="721C28B2"/>
    <w:lvl w:ilvl="0" w:tplc="AD5A0A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00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49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8B1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8DF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4F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8C3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AE5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C1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312744">
    <w:abstractNumId w:val="0"/>
  </w:num>
  <w:num w:numId="2" w16cid:durableId="158259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57"/>
    <w:rsid w:val="0011301D"/>
    <w:rsid w:val="00165657"/>
    <w:rsid w:val="001E0C1D"/>
    <w:rsid w:val="00247DD9"/>
    <w:rsid w:val="00531E36"/>
    <w:rsid w:val="0056083F"/>
    <w:rsid w:val="005A50AC"/>
    <w:rsid w:val="00673698"/>
    <w:rsid w:val="00721258"/>
    <w:rsid w:val="009C6BB9"/>
    <w:rsid w:val="00A02FC9"/>
    <w:rsid w:val="00D538F5"/>
    <w:rsid w:val="00E402B9"/>
    <w:rsid w:val="00E549F5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A929"/>
  <w15:chartTrackingRefBased/>
  <w15:docId w15:val="{A37AD5E3-28E4-4DC9-95D7-5FDF3FA7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re.hcp.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cp.ma/Enquete-Nationale-sur-l-Emploi-du-Temps-ENET-2012_a294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stats.un.org/unsd/demographic-social/time-use/document/2106923-Arabic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stats.un.org/unsd/gender/timeuse/23012019%20ICATUS.pdf" TargetMode="External"/><Relationship Id="rId10" Type="http://schemas.openxmlformats.org/officeDocument/2006/relationships/hyperlink" Target="https://www.unescwa.org/publications/time-use-gender-statistics-ir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cp.ma/Simuler-votre-emploi-du-temps_a28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El Soussi</dc:creator>
  <cp:keywords/>
  <dc:description/>
  <cp:lastModifiedBy>Dana El Soussi</cp:lastModifiedBy>
  <cp:revision>14</cp:revision>
  <dcterms:created xsi:type="dcterms:W3CDTF">2023-10-16T11:51:00Z</dcterms:created>
  <dcterms:modified xsi:type="dcterms:W3CDTF">2023-10-18T05:46:00Z</dcterms:modified>
</cp:coreProperties>
</file>