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DA17" w14:textId="77777777" w:rsidR="00067BAE" w:rsidRDefault="00EA20B0" w:rsidP="00067BAE">
      <w:pPr>
        <w:pStyle w:val="ListParagraph"/>
        <w:numPr>
          <w:ilvl w:val="0"/>
          <w:numId w:val="1"/>
        </w:numPr>
        <w:ind w:left="0"/>
      </w:pPr>
      <w:hyperlink r:id="rId5" w:history="1">
        <w:r w:rsidR="009302AF" w:rsidRPr="00B0424B">
          <w:rPr>
            <w:rStyle w:val="Hyperlink"/>
          </w:rPr>
          <w:t>https://www.unescwa.org/publications/handbook-arab-gender-indicator-framework-2023</w:t>
        </w:r>
      </w:hyperlink>
      <w:r w:rsidR="009302AF">
        <w:t xml:space="preserve"> </w:t>
      </w:r>
    </w:p>
    <w:p w14:paraId="33545210" w14:textId="77777777" w:rsidR="002C53C1" w:rsidRDefault="00EA20B0" w:rsidP="00067BAE">
      <w:pPr>
        <w:pStyle w:val="ListParagraph"/>
        <w:numPr>
          <w:ilvl w:val="0"/>
          <w:numId w:val="1"/>
        </w:numPr>
        <w:ind w:left="0"/>
        <w:rPr>
          <w:rtl/>
        </w:rPr>
      </w:pPr>
      <w:hyperlink r:id="rId6" w:history="1">
        <w:r w:rsidR="002C53C1" w:rsidRPr="00C11059">
          <w:rPr>
            <w:rStyle w:val="Hyperlink"/>
            <w:lang w:bidi="ar-JO"/>
          </w:rPr>
          <w:t>https://dosweb.dos.gov.jo</w:t>
        </w:r>
      </w:hyperlink>
      <w:r w:rsidR="002C53C1">
        <w:rPr>
          <w:rFonts w:hint="cs"/>
          <w:rtl/>
          <w:lang w:bidi="ar-JO"/>
        </w:rPr>
        <w:t xml:space="preserve"> </w:t>
      </w:r>
    </w:p>
    <w:p w14:paraId="44DD0202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7" w:history="1">
        <w:r w:rsidR="003C32F8" w:rsidRPr="00B2727B">
          <w:rPr>
            <w:rStyle w:val="Hyperlink"/>
            <w:lang w:bidi="ar-JO"/>
          </w:rPr>
          <w:t>https://www.unescwa.org/ar/tools/sdg-metadata</w:t>
        </w:r>
      </w:hyperlink>
      <w:r w:rsidR="003C32F8">
        <w:rPr>
          <w:lang w:bidi="ar-JO"/>
        </w:rPr>
        <w:t xml:space="preserve"> </w:t>
      </w:r>
      <w:r w:rsidR="00857A71">
        <w:rPr>
          <w:lang w:bidi="ar-JO"/>
        </w:rPr>
        <w:t xml:space="preserve">  </w:t>
      </w:r>
    </w:p>
    <w:p w14:paraId="6DA2EA87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8" w:history="1">
        <w:r w:rsidR="00444D42" w:rsidRPr="001C0D26">
          <w:rPr>
            <w:rStyle w:val="Hyperlink"/>
            <w:lang w:bidi="ar-JO"/>
          </w:rPr>
          <w:t>https://www.gccstat.org/ar/statistic/publications/labor-statistics-2</w:t>
        </w:r>
      </w:hyperlink>
      <w:r w:rsidR="00444D42">
        <w:rPr>
          <w:rFonts w:hint="cs"/>
          <w:rtl/>
          <w:lang w:bidi="ar-JO"/>
        </w:rPr>
        <w:t xml:space="preserve"> </w:t>
      </w:r>
    </w:p>
    <w:p w14:paraId="1E0C3B26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9" w:history="1">
        <w:r w:rsidR="00C37815" w:rsidRPr="00185E8A">
          <w:rPr>
            <w:rStyle w:val="Hyperlink"/>
            <w:lang w:bidi="ar-JO"/>
          </w:rPr>
          <w:t>https://www.unescwa.org/gender-statistics</w:t>
        </w:r>
      </w:hyperlink>
      <w:r w:rsidR="00C37815">
        <w:rPr>
          <w:lang w:bidi="ar-JO"/>
        </w:rPr>
        <w:t xml:space="preserve"> </w:t>
      </w:r>
    </w:p>
    <w:p w14:paraId="5645EF41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0" w:history="1">
        <w:r w:rsidR="00C37815" w:rsidRPr="00185E8A">
          <w:rPr>
            <w:rStyle w:val="Hyperlink"/>
            <w:lang w:bidi="ar-JO"/>
          </w:rPr>
          <w:t>https://www.unescwa.org/publications/handbook-arab-gender-indicator-framework-2023</w:t>
        </w:r>
      </w:hyperlink>
      <w:r w:rsidR="00C37815">
        <w:rPr>
          <w:lang w:bidi="ar-JO"/>
        </w:rPr>
        <w:t xml:space="preserve"> </w:t>
      </w:r>
    </w:p>
    <w:p w14:paraId="53F87145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1" w:history="1">
        <w:r w:rsidR="00296497" w:rsidRPr="00185E8A">
          <w:rPr>
            <w:rStyle w:val="Hyperlink"/>
            <w:lang w:bidi="ar-JO"/>
          </w:rPr>
          <w:t>https://www.scwstats.bh/Content/Resources/balance-2019-2020.pdf?random=f3bd7a82-df39-4432-a96f-ec421e9b36dd</w:t>
        </w:r>
      </w:hyperlink>
    </w:p>
    <w:p w14:paraId="7D1E4A0A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2" w:history="1">
        <w:r w:rsidR="00CB106E" w:rsidRPr="00185E8A">
          <w:rPr>
            <w:rStyle w:val="Hyperlink"/>
            <w:lang w:bidi="ar-JO"/>
          </w:rPr>
          <w:t>https://unstats.un.org/unsd/demographic-social/time-use/document/2106923-Arabic.pdf</w:t>
        </w:r>
      </w:hyperlink>
    </w:p>
    <w:p w14:paraId="0E0B6A01" w14:textId="77777777" w:rsidR="00067BAE" w:rsidRDefault="00EA20B0" w:rsidP="00067BAE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3" w:history="1">
        <w:r w:rsidR="00BD3D51" w:rsidRPr="00185E8A">
          <w:rPr>
            <w:rStyle w:val="Hyperlink"/>
            <w:lang w:bidi="ar-JO"/>
          </w:rPr>
          <w:t>https://www.youtube.com/watch?v=aMgQi7-dd6s&amp;t=2s</w:t>
        </w:r>
      </w:hyperlink>
      <w:r w:rsidR="00BD3D51">
        <w:rPr>
          <w:lang w:bidi="ar-JO"/>
        </w:rPr>
        <w:t xml:space="preserve"> </w:t>
      </w:r>
    </w:p>
    <w:p w14:paraId="66EE7251" w14:textId="77777777" w:rsidR="003C32F8" w:rsidRDefault="00EA20B0" w:rsidP="003C32F8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4" w:history="1">
        <w:r w:rsidR="008D5A21" w:rsidRPr="00185E8A">
          <w:rPr>
            <w:rStyle w:val="Hyperlink"/>
            <w:lang w:bidi="ar-JO"/>
          </w:rPr>
          <w:t>https://learn.unescwa.org/course/gender-statistics-arabic</w:t>
        </w:r>
      </w:hyperlink>
      <w:r w:rsidR="008D5A21">
        <w:rPr>
          <w:lang w:bidi="ar-JO"/>
        </w:rPr>
        <w:t xml:space="preserve"> </w:t>
      </w:r>
    </w:p>
    <w:p w14:paraId="64A471FA" w14:textId="77777777" w:rsidR="00674F30" w:rsidRDefault="00EA20B0" w:rsidP="00674F30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5" w:history="1">
        <w:r w:rsidR="003C32F8" w:rsidRPr="00B2727B">
          <w:rPr>
            <w:rStyle w:val="Hyperlink"/>
            <w:lang w:bidi="ar-JO"/>
          </w:rPr>
          <w:t>https://www.unescwa.org/publications/violence-against-women-survey-implementation-toolkit</w:t>
        </w:r>
      </w:hyperlink>
      <w:r w:rsidR="003C32F8">
        <w:rPr>
          <w:lang w:bidi="ar-JO"/>
        </w:rPr>
        <w:t xml:space="preserve"> </w:t>
      </w:r>
    </w:p>
    <w:p w14:paraId="13B57AE2" w14:textId="77777777" w:rsidR="00674F30" w:rsidRDefault="00EA20B0" w:rsidP="00674F30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6" w:history="1">
        <w:r w:rsidR="00674F30" w:rsidRPr="00B2727B">
          <w:rPr>
            <w:rStyle w:val="Hyperlink"/>
            <w:lang w:bidi="ar-JO"/>
          </w:rPr>
          <w:t>https://dosweb.dos.gov.jo/ar/population/gender-indicators/</w:t>
        </w:r>
      </w:hyperlink>
      <w:r w:rsidR="00674F30">
        <w:rPr>
          <w:lang w:bidi="ar-JO"/>
        </w:rPr>
        <w:t xml:space="preserve"> </w:t>
      </w:r>
    </w:p>
    <w:p w14:paraId="3437FBA1" w14:textId="77777777" w:rsidR="001F73A9" w:rsidRDefault="00EA20B0" w:rsidP="001F73A9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7" w:history="1">
        <w:r w:rsidR="00674F30" w:rsidRPr="00B2727B">
          <w:rPr>
            <w:rStyle w:val="Hyperlink"/>
            <w:lang w:bidi="ar-JO"/>
          </w:rPr>
          <w:t>https://dosweb.dos.gov.jo/ar/population/woman-statistics/</w:t>
        </w:r>
      </w:hyperlink>
    </w:p>
    <w:p w14:paraId="62BD2CEC" w14:textId="77777777" w:rsidR="00877F64" w:rsidRDefault="00EA20B0" w:rsidP="00877F64">
      <w:pPr>
        <w:pStyle w:val="ListParagraph"/>
        <w:numPr>
          <w:ilvl w:val="0"/>
          <w:numId w:val="1"/>
        </w:numPr>
        <w:ind w:left="0"/>
        <w:jc w:val="both"/>
        <w:rPr>
          <w:lang w:bidi="ar-JO"/>
        </w:rPr>
      </w:pPr>
      <w:hyperlink r:id="rId18" w:history="1">
        <w:r w:rsidR="001F73A9" w:rsidRPr="00B2727B">
          <w:rPr>
            <w:rStyle w:val="Hyperlink"/>
            <w:lang w:bidi="ar-JO"/>
          </w:rPr>
          <w:t>https://www.datawrapper.de/</w:t>
        </w:r>
      </w:hyperlink>
      <w:r w:rsidR="001F73A9">
        <w:rPr>
          <w:lang w:bidi="ar-JO"/>
        </w:rPr>
        <w:t xml:space="preserve"> </w:t>
      </w:r>
    </w:p>
    <w:p w14:paraId="2ABCDE95" w14:textId="12E35681" w:rsidR="00877F64" w:rsidRDefault="00EA20B0" w:rsidP="00EA20B0">
      <w:pPr>
        <w:pStyle w:val="ListParagraph"/>
        <w:numPr>
          <w:ilvl w:val="0"/>
          <w:numId w:val="1"/>
        </w:numPr>
        <w:ind w:left="0"/>
        <w:jc w:val="both"/>
        <w:rPr>
          <w:rtl/>
          <w:lang w:bidi="ar-JO"/>
        </w:rPr>
      </w:pPr>
      <w:hyperlink r:id="rId19" w:history="1">
        <w:r w:rsidR="00877F64" w:rsidRPr="00B2727B">
          <w:rPr>
            <w:rStyle w:val="Hyperlink"/>
            <w:lang w:bidi="ar-JO"/>
          </w:rPr>
          <w:t>http://www.canva.com/</w:t>
        </w:r>
      </w:hyperlink>
    </w:p>
    <w:p w14:paraId="2AB3B3FA" w14:textId="77777777" w:rsidR="00CB106E" w:rsidRDefault="00CB106E" w:rsidP="00067BAE">
      <w:pPr>
        <w:bidi/>
        <w:rPr>
          <w:rtl/>
          <w:lang w:bidi="ar-JO"/>
        </w:rPr>
      </w:pPr>
    </w:p>
    <w:p w14:paraId="4B0C39FD" w14:textId="77777777" w:rsidR="00CB106E" w:rsidRDefault="00CB106E" w:rsidP="00067BAE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sectPr w:rsidR="00CB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32973"/>
    <w:multiLevelType w:val="hybridMultilevel"/>
    <w:tmpl w:val="93C4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AF"/>
    <w:rsid w:val="00067BAE"/>
    <w:rsid w:val="001F73A9"/>
    <w:rsid w:val="00296497"/>
    <w:rsid w:val="002C53C1"/>
    <w:rsid w:val="003C32F8"/>
    <w:rsid w:val="00444D42"/>
    <w:rsid w:val="004C0B1A"/>
    <w:rsid w:val="00514505"/>
    <w:rsid w:val="00674F30"/>
    <w:rsid w:val="00857A71"/>
    <w:rsid w:val="00877F64"/>
    <w:rsid w:val="00884F3F"/>
    <w:rsid w:val="008D5A21"/>
    <w:rsid w:val="009302AF"/>
    <w:rsid w:val="00A11756"/>
    <w:rsid w:val="00B80418"/>
    <w:rsid w:val="00BD3D51"/>
    <w:rsid w:val="00C37815"/>
    <w:rsid w:val="00CB106E"/>
    <w:rsid w:val="00E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99C"/>
  <w15:chartTrackingRefBased/>
  <w15:docId w15:val="{8A940ABB-9974-40B3-B1AC-7B20B255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2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stat.org/ar/statistic/publications/labor-statistics-2" TargetMode="External"/><Relationship Id="rId13" Type="http://schemas.openxmlformats.org/officeDocument/2006/relationships/hyperlink" Target="https://www.youtube.com/watch?v=aMgQi7-dd6s&amp;t=2s" TargetMode="External"/><Relationship Id="rId18" Type="http://schemas.openxmlformats.org/officeDocument/2006/relationships/hyperlink" Target="https://www.datawrapper.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escwa.org/ar/tools/sdg-metadata" TargetMode="External"/><Relationship Id="rId12" Type="http://schemas.openxmlformats.org/officeDocument/2006/relationships/hyperlink" Target="https://unstats.un.org/unsd/demographic-social/time-use/document/2106923-Arabic.pdf" TargetMode="External"/><Relationship Id="rId17" Type="http://schemas.openxmlformats.org/officeDocument/2006/relationships/hyperlink" Target="https://dosweb.dos.gov.jo/ar/population/woman-statis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sweb.dos.gov.jo/ar/population/gender-indicator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sweb.dos.gov.jo" TargetMode="External"/><Relationship Id="rId11" Type="http://schemas.openxmlformats.org/officeDocument/2006/relationships/hyperlink" Target="https://www.scwstats.bh/Content/Resources/balance-2019-2020.pdf?random=f3bd7a82-df39-4432-a96f-ec421e9b36dd" TargetMode="External"/><Relationship Id="rId5" Type="http://schemas.openxmlformats.org/officeDocument/2006/relationships/hyperlink" Target="https://www.unescwa.org/publications/handbook-arab-gender-indicator-framework-2023" TargetMode="External"/><Relationship Id="rId15" Type="http://schemas.openxmlformats.org/officeDocument/2006/relationships/hyperlink" Target="https://www.unescwa.org/publications/violence-against-women-survey-implementation-toolkit" TargetMode="External"/><Relationship Id="rId10" Type="http://schemas.openxmlformats.org/officeDocument/2006/relationships/hyperlink" Target="https://www.unescwa.org/publications/handbook-arab-gender-indicator-framework-2023" TargetMode="External"/><Relationship Id="rId19" Type="http://schemas.openxmlformats.org/officeDocument/2006/relationships/hyperlink" Target="http://www.can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escwa.org/gender-statistics" TargetMode="External"/><Relationship Id="rId14" Type="http://schemas.openxmlformats.org/officeDocument/2006/relationships/hyperlink" Target="https://learn.unescwa.org/course/gender-statistics-arab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AITRS-U4</dc:creator>
  <cp:keywords/>
  <dc:description/>
  <cp:lastModifiedBy>Dana El Soussi</cp:lastModifiedBy>
  <cp:revision>2</cp:revision>
  <dcterms:created xsi:type="dcterms:W3CDTF">2024-05-13T10:09:00Z</dcterms:created>
  <dcterms:modified xsi:type="dcterms:W3CDTF">2024-05-13T10:09:00Z</dcterms:modified>
</cp:coreProperties>
</file>