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59893" w14:textId="77777777" w:rsidR="007D275C" w:rsidRPr="007D275C" w:rsidRDefault="007D275C" w:rsidP="007D275C">
      <w:pPr>
        <w:rPr>
          <w:rFonts w:ascii="Calibri" w:hAnsi="Calibri"/>
          <w:b/>
        </w:rPr>
      </w:pPr>
      <w:bookmarkStart w:id="0" w:name="OLE_LINK2"/>
      <w:r w:rsidRPr="007D275C">
        <w:rPr>
          <w:rFonts w:asciiTheme="minorHAnsi" w:hAnsiTheme="minorHAnsi"/>
          <w:b/>
        </w:rPr>
        <w:t xml:space="preserve">Training </w:t>
      </w:r>
      <w:r w:rsidRPr="007D275C">
        <w:rPr>
          <w:rFonts w:ascii="Calibri" w:hAnsi="Calibri"/>
          <w:b/>
        </w:rPr>
        <w:t xml:space="preserve">Workshop in </w:t>
      </w:r>
      <w:r w:rsidRPr="007D275C">
        <w:rPr>
          <w:rFonts w:asciiTheme="minorHAnsi" w:hAnsiTheme="minorHAnsi"/>
          <w:b/>
        </w:rPr>
        <w:t>Demographic Estimation</w:t>
      </w:r>
    </w:p>
    <w:p w14:paraId="33FAFA12" w14:textId="77777777" w:rsidR="007D275C" w:rsidRPr="007D275C" w:rsidRDefault="007D275C" w:rsidP="007D275C">
      <w:pPr>
        <w:rPr>
          <w:rFonts w:ascii="Calibri" w:hAnsi="Calibri"/>
          <w:b/>
        </w:rPr>
      </w:pPr>
      <w:r w:rsidRPr="007D275C">
        <w:rPr>
          <w:rFonts w:asciiTheme="minorHAnsi" w:hAnsiTheme="minorHAnsi"/>
          <w:b/>
        </w:rPr>
        <w:t>Amman, 9-13 December 2012</w:t>
      </w:r>
    </w:p>
    <w:p w14:paraId="3E5866FF" w14:textId="77777777" w:rsidR="007D275C" w:rsidRPr="007D275C" w:rsidRDefault="007D275C" w:rsidP="007D275C">
      <w:pPr>
        <w:rPr>
          <w:rFonts w:ascii="Calibri" w:hAnsi="Calibri"/>
          <w:b/>
        </w:rPr>
      </w:pPr>
      <w:r w:rsidRPr="007D275C">
        <w:rPr>
          <w:rFonts w:ascii="Calibri" w:hAnsi="Calibri"/>
          <w:b/>
        </w:rPr>
        <w:t>Prof. Michel Guillot</w:t>
      </w:r>
    </w:p>
    <w:p w14:paraId="60741209" w14:textId="77777777" w:rsidR="007D275C" w:rsidRPr="007D275C" w:rsidRDefault="007D275C" w:rsidP="007D275C">
      <w:pPr>
        <w:rPr>
          <w:rFonts w:ascii="Calibri" w:hAnsi="Calibri"/>
        </w:rPr>
      </w:pPr>
    </w:p>
    <w:p w14:paraId="5FE4D575" w14:textId="77777777" w:rsidR="007F7EC1" w:rsidRDefault="007D275C" w:rsidP="007D275C">
      <w:pPr>
        <w:jc w:val="center"/>
        <w:rPr>
          <w:rFonts w:ascii="Calibri" w:hAnsi="Calibri"/>
          <w:b/>
        </w:rPr>
      </w:pPr>
      <w:r w:rsidRPr="007D275C">
        <w:rPr>
          <w:rFonts w:ascii="Calibri" w:hAnsi="Calibri"/>
          <w:b/>
        </w:rPr>
        <w:t xml:space="preserve">Practice Session </w:t>
      </w:r>
      <w:r w:rsidR="00DC7F12">
        <w:rPr>
          <w:rFonts w:ascii="Calibri" w:hAnsi="Calibri"/>
          <w:b/>
        </w:rPr>
        <w:t>3</w:t>
      </w:r>
    </w:p>
    <w:p w14:paraId="68DDE2D0" w14:textId="77777777" w:rsidR="00FF4E2C" w:rsidRPr="00DC7F12" w:rsidRDefault="00FF4E2C" w:rsidP="007D275C">
      <w:pPr>
        <w:jc w:val="center"/>
        <w:rPr>
          <w:rFonts w:ascii="Calibri" w:hAnsi="Calibri"/>
        </w:rPr>
      </w:pPr>
    </w:p>
    <w:bookmarkEnd w:id="0"/>
    <w:p w14:paraId="23532253" w14:textId="77777777" w:rsidR="008B49EF" w:rsidRPr="008B49EF" w:rsidRDefault="008B49EF" w:rsidP="00DC7F12">
      <w:pPr>
        <w:rPr>
          <w:rFonts w:asciiTheme="minorHAnsi" w:hAnsiTheme="minorHAnsi"/>
          <w:b/>
        </w:rPr>
      </w:pPr>
      <w:r w:rsidRPr="008B49EF">
        <w:rPr>
          <w:rFonts w:asciiTheme="minorHAnsi" w:hAnsiTheme="minorHAnsi"/>
          <w:b/>
        </w:rPr>
        <w:t>Part A</w:t>
      </w:r>
    </w:p>
    <w:p w14:paraId="47589F0C" w14:textId="77777777" w:rsidR="00DC7F12" w:rsidRPr="00DC7F12" w:rsidRDefault="00DC7F12" w:rsidP="00DC7F12">
      <w:pPr>
        <w:rPr>
          <w:rFonts w:asciiTheme="minorHAnsi" w:hAnsiTheme="minorHAnsi"/>
        </w:rPr>
      </w:pPr>
      <w:r>
        <w:rPr>
          <w:rFonts w:asciiTheme="minorHAnsi" w:hAnsiTheme="minorHAnsi"/>
        </w:rPr>
        <w:t>Examine IUSSP Excel spreadsheet for one-census checks</w:t>
      </w:r>
      <w:r w:rsidR="007C3CC1">
        <w:rPr>
          <w:rFonts w:asciiTheme="minorHAnsi" w:hAnsiTheme="minorHAnsi"/>
        </w:rPr>
        <w:t xml:space="preserve"> (</w:t>
      </w:r>
      <w:r w:rsidR="007C3CC1" w:rsidRPr="007C3CC1">
        <w:rPr>
          <w:rFonts w:asciiTheme="minorHAnsi" w:hAnsiTheme="minorHAnsi"/>
        </w:rPr>
        <w:t>OT_DataEvaluation_Nepal_0</w:t>
      </w:r>
      <w:r w:rsidR="007C3CC1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.  </w:t>
      </w:r>
      <w:r w:rsidR="008B49EF">
        <w:rPr>
          <w:rFonts w:asciiTheme="minorHAnsi" w:hAnsiTheme="minorHAnsi"/>
        </w:rPr>
        <w:t xml:space="preserve">If you brought your own census </w:t>
      </w:r>
      <w:r w:rsidR="007C3CC1">
        <w:rPr>
          <w:rFonts w:asciiTheme="minorHAnsi" w:hAnsiTheme="minorHAnsi"/>
        </w:rPr>
        <w:t xml:space="preserve">data on population age </w:t>
      </w:r>
      <w:r w:rsidR="008B49EF">
        <w:rPr>
          <w:rFonts w:asciiTheme="minorHAnsi" w:hAnsiTheme="minorHAnsi"/>
        </w:rPr>
        <w:t xml:space="preserve">and sex distribution, input </w:t>
      </w:r>
      <w:r w:rsidR="007C3CC1">
        <w:rPr>
          <w:rFonts w:asciiTheme="minorHAnsi" w:hAnsiTheme="minorHAnsi"/>
        </w:rPr>
        <w:t>them</w:t>
      </w:r>
      <w:r w:rsidR="008B49EF">
        <w:rPr>
          <w:rFonts w:asciiTheme="minorHAnsi" w:hAnsiTheme="minorHAnsi"/>
        </w:rPr>
        <w:t xml:space="preserve"> in the spreadsheet</w:t>
      </w:r>
      <w:r w:rsidR="007C3CC1">
        <w:rPr>
          <w:rFonts w:asciiTheme="minorHAnsi" w:hAnsiTheme="minorHAnsi"/>
        </w:rPr>
        <w:t xml:space="preserve"> and interpret the results.</w:t>
      </w:r>
    </w:p>
    <w:p w14:paraId="2DDA617B" w14:textId="77777777" w:rsidR="003F07F1" w:rsidRDefault="003F07F1" w:rsidP="007D275C">
      <w:pPr>
        <w:rPr>
          <w:rFonts w:asciiTheme="minorHAnsi" w:hAnsiTheme="minorHAnsi"/>
        </w:rPr>
      </w:pPr>
    </w:p>
    <w:p w14:paraId="2DDA8885" w14:textId="77777777" w:rsidR="008B49EF" w:rsidRPr="008B49EF" w:rsidRDefault="008B49EF" w:rsidP="007D275C">
      <w:pPr>
        <w:rPr>
          <w:rFonts w:asciiTheme="minorHAnsi" w:hAnsiTheme="minorHAnsi"/>
          <w:b/>
        </w:rPr>
      </w:pPr>
      <w:r w:rsidRPr="008B49EF">
        <w:rPr>
          <w:rFonts w:asciiTheme="minorHAnsi" w:hAnsiTheme="minorHAnsi"/>
          <w:b/>
        </w:rPr>
        <w:t>Part B</w:t>
      </w:r>
    </w:p>
    <w:p w14:paraId="33B4322E" w14:textId="77777777" w:rsidR="00C53344" w:rsidRDefault="008B49EF" w:rsidP="00C53344">
      <w:pPr>
        <w:rPr>
          <w:rFonts w:asciiTheme="minorHAnsi" w:hAnsiTheme="minorHAnsi"/>
        </w:rPr>
      </w:pPr>
      <w:r>
        <w:rPr>
          <w:rFonts w:asciiTheme="minorHAnsi" w:hAnsiTheme="minorHAnsi"/>
        </w:rPr>
        <w:t>You are provided with data from the 1982 and 1992 censuses of Zimbabwe.  Using these data, make the following calculations:</w:t>
      </w:r>
    </w:p>
    <w:p w14:paraId="22F5DCB7" w14:textId="77777777" w:rsidR="00DC7F12" w:rsidRDefault="00DC7F12" w:rsidP="00C53344">
      <w:pPr>
        <w:rPr>
          <w:rFonts w:asciiTheme="minorHAnsi" w:hAnsiTheme="minorHAnsi"/>
        </w:rPr>
      </w:pPr>
    </w:p>
    <w:p w14:paraId="4D210F54" w14:textId="77777777" w:rsidR="008B49EF" w:rsidRDefault="008B49EF" w:rsidP="00C53344">
      <w:pPr>
        <w:rPr>
          <w:rFonts w:asciiTheme="minorHAnsi" w:hAnsiTheme="minorHAnsi"/>
        </w:rPr>
      </w:pPr>
      <w:r>
        <w:rPr>
          <w:rFonts w:asciiTheme="minorHAnsi" w:hAnsiTheme="minorHAnsi"/>
        </w:rPr>
        <w:t>1.  Redistribute the population with unknown age</w:t>
      </w:r>
    </w:p>
    <w:p w14:paraId="0855E1DC" w14:textId="77777777" w:rsidR="008B49EF" w:rsidRDefault="008B49EF" w:rsidP="00C53344">
      <w:pPr>
        <w:rPr>
          <w:rFonts w:asciiTheme="minorHAnsi" w:hAnsiTheme="minorHAnsi"/>
        </w:rPr>
      </w:pPr>
      <w:r>
        <w:rPr>
          <w:rFonts w:asciiTheme="minorHAnsi" w:hAnsiTheme="minorHAnsi"/>
        </w:rPr>
        <w:t>2.  Plot the age and sex distribution for 1982 on one graph, merging the first two age groups into one 5-year age group</w:t>
      </w:r>
      <w:r w:rsidR="007C3CC1">
        <w:rPr>
          <w:rFonts w:asciiTheme="minorHAnsi" w:hAnsiTheme="minorHAnsi"/>
        </w:rPr>
        <w:t xml:space="preserve"> (0-4)</w:t>
      </w:r>
      <w:r>
        <w:rPr>
          <w:rFonts w:asciiTheme="minorHAnsi" w:hAnsiTheme="minorHAnsi"/>
        </w:rPr>
        <w:t>.  Make a separate plot for the 1992 distribution.  Comment on patterns that you see.</w:t>
      </w:r>
    </w:p>
    <w:p w14:paraId="61C66E51" w14:textId="77777777" w:rsidR="008B49EF" w:rsidRDefault="008B49EF" w:rsidP="00C53344">
      <w:pPr>
        <w:rPr>
          <w:rFonts w:asciiTheme="minorHAnsi" w:hAnsiTheme="minorHAnsi"/>
        </w:rPr>
      </w:pPr>
      <w:r>
        <w:rPr>
          <w:rFonts w:asciiTheme="minorHAnsi" w:hAnsiTheme="minorHAnsi"/>
        </w:rPr>
        <w:t>3.  Calculate and plot age ratios and sex ratios.  Comment on patterns that you see.</w:t>
      </w:r>
    </w:p>
    <w:p w14:paraId="1482F883" w14:textId="77777777" w:rsidR="008B49EF" w:rsidRDefault="008B49EF" w:rsidP="00C53344">
      <w:pPr>
        <w:rPr>
          <w:rFonts w:asciiTheme="minorHAnsi" w:hAnsiTheme="minorHAnsi"/>
        </w:rPr>
      </w:pPr>
      <w:r>
        <w:rPr>
          <w:rFonts w:asciiTheme="minorHAnsi" w:hAnsiTheme="minorHAnsi"/>
        </w:rPr>
        <w:t>4.  Calculate cohort survival ratios between 1982 and 1992.  Plot these survival ratios for males and females on one figure.  Comment on patterns that you see.</w:t>
      </w:r>
    </w:p>
    <w:p w14:paraId="7F848052" w14:textId="77777777" w:rsidR="008B49EF" w:rsidRDefault="008B49EF" w:rsidP="00C53344">
      <w:pPr>
        <w:rPr>
          <w:rFonts w:asciiTheme="minorHAnsi" w:hAnsiTheme="minorHAnsi"/>
        </w:rPr>
      </w:pPr>
    </w:p>
    <w:p w14:paraId="193BB59D" w14:textId="77777777" w:rsidR="00DC7F12" w:rsidRPr="004B7483" w:rsidRDefault="004B7483" w:rsidP="00C53344">
      <w:pPr>
        <w:rPr>
          <w:rFonts w:asciiTheme="minorHAnsi" w:hAnsiTheme="minorHAnsi"/>
          <w:b/>
        </w:rPr>
      </w:pPr>
      <w:r w:rsidRPr="004B7483">
        <w:rPr>
          <w:rFonts w:asciiTheme="minorHAnsi" w:hAnsiTheme="minorHAnsi"/>
          <w:b/>
        </w:rPr>
        <w:t>Part C</w:t>
      </w:r>
    </w:p>
    <w:p w14:paraId="22B30A33" w14:textId="77777777" w:rsidR="004B7483" w:rsidRDefault="004B7483" w:rsidP="00C533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are provided with population and death data for El Salvador, </w:t>
      </w:r>
      <w:r w:rsidR="00740190">
        <w:rPr>
          <w:rFonts w:asciiTheme="minorHAnsi" w:hAnsiTheme="minorHAnsi"/>
        </w:rPr>
        <w:t xml:space="preserve">females, </w:t>
      </w:r>
      <w:r>
        <w:rPr>
          <w:rFonts w:asciiTheme="minorHAnsi" w:hAnsiTheme="minorHAnsi"/>
        </w:rPr>
        <w:t>1961.</w:t>
      </w:r>
    </w:p>
    <w:p w14:paraId="499B08EA" w14:textId="77777777" w:rsidR="004B7483" w:rsidRDefault="004B7483" w:rsidP="00C53344">
      <w:pPr>
        <w:rPr>
          <w:rFonts w:asciiTheme="minorHAnsi" w:hAnsiTheme="minorHAnsi"/>
        </w:rPr>
      </w:pPr>
    </w:p>
    <w:p w14:paraId="5BB1D04C" w14:textId="77777777" w:rsidR="004B7483" w:rsidRDefault="004B7483" w:rsidP="00C53344">
      <w:pPr>
        <w:rPr>
          <w:rFonts w:asciiTheme="minorHAnsi" w:hAnsiTheme="minorHAnsi"/>
        </w:rPr>
      </w:pPr>
      <w:r>
        <w:rPr>
          <w:rFonts w:asciiTheme="minorHAnsi" w:hAnsiTheme="minorHAnsi"/>
        </w:rPr>
        <w:t>1.  Apply the Brass Grow</w:t>
      </w:r>
      <w:r w:rsidR="007C3CC1">
        <w:rPr>
          <w:rFonts w:asciiTheme="minorHAnsi" w:hAnsiTheme="minorHAnsi"/>
        </w:rPr>
        <w:t>th Balance method to these data</w:t>
      </w:r>
    </w:p>
    <w:p w14:paraId="4F90E4E6" w14:textId="77777777" w:rsidR="004B7483" w:rsidRDefault="004B7483" w:rsidP="00C5334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 Discuss </w:t>
      </w:r>
      <w:r w:rsidR="00A17AA6">
        <w:rPr>
          <w:rFonts w:asciiTheme="minorHAnsi" w:hAnsiTheme="minorHAnsi"/>
        </w:rPr>
        <w:t>the assumptions underlying this method</w:t>
      </w:r>
    </w:p>
    <w:p w14:paraId="04AA3DF9" w14:textId="77777777" w:rsidR="004B7483" w:rsidRPr="00DC7F12" w:rsidRDefault="004B7483" w:rsidP="00C53344">
      <w:pPr>
        <w:rPr>
          <w:rFonts w:asciiTheme="minorHAnsi" w:hAnsiTheme="minorHAnsi"/>
        </w:rPr>
      </w:pPr>
    </w:p>
    <w:p w14:paraId="12183AF3" w14:textId="77777777" w:rsidR="007D275C" w:rsidRPr="00A17AA6" w:rsidRDefault="00A17AA6" w:rsidP="007D275C">
      <w:pPr>
        <w:rPr>
          <w:rFonts w:asciiTheme="minorHAnsi" w:hAnsiTheme="minorHAnsi"/>
          <w:b/>
        </w:rPr>
      </w:pPr>
      <w:r w:rsidRPr="00A17AA6">
        <w:rPr>
          <w:rFonts w:asciiTheme="minorHAnsi" w:hAnsiTheme="minorHAnsi"/>
          <w:b/>
        </w:rPr>
        <w:t>Part D</w:t>
      </w:r>
    </w:p>
    <w:p w14:paraId="469A2650" w14:textId="77777777" w:rsidR="00A17AA6" w:rsidRDefault="00740190" w:rsidP="007D275C">
      <w:pPr>
        <w:rPr>
          <w:rFonts w:asciiTheme="minorHAnsi" w:hAnsiTheme="minorHAnsi"/>
        </w:rPr>
      </w:pPr>
      <w:r>
        <w:rPr>
          <w:rFonts w:asciiTheme="minorHAnsi" w:hAnsiTheme="minorHAnsi"/>
        </w:rPr>
        <w:t>You are provided with population and death data for South Africa, females</w:t>
      </w:r>
    </w:p>
    <w:p w14:paraId="22BCA115" w14:textId="77777777" w:rsidR="00740190" w:rsidRDefault="00740190" w:rsidP="007D275C">
      <w:pPr>
        <w:rPr>
          <w:rFonts w:asciiTheme="minorHAnsi" w:hAnsiTheme="minorHAnsi"/>
        </w:rPr>
      </w:pPr>
    </w:p>
    <w:p w14:paraId="397C6A30" w14:textId="77777777" w:rsidR="00740190" w:rsidRDefault="00740190" w:rsidP="007D275C">
      <w:pPr>
        <w:rPr>
          <w:rFonts w:asciiTheme="minorHAnsi" w:hAnsiTheme="minorHAnsi"/>
        </w:rPr>
      </w:pPr>
      <w:r>
        <w:rPr>
          <w:rFonts w:asciiTheme="minorHAnsi" w:hAnsiTheme="minorHAnsi"/>
        </w:rPr>
        <w:t>1.  Ap</w:t>
      </w:r>
      <w:r w:rsidR="007C3CC1">
        <w:rPr>
          <w:rFonts w:asciiTheme="minorHAnsi" w:hAnsiTheme="minorHAnsi"/>
        </w:rPr>
        <w:t>ply the General Growth Balance m</w:t>
      </w:r>
      <w:r>
        <w:rPr>
          <w:rFonts w:asciiTheme="minorHAnsi" w:hAnsiTheme="minorHAnsi"/>
        </w:rPr>
        <w:t>ethod to these data, using the provided IUSSP Excel worksheet</w:t>
      </w:r>
      <w:r w:rsidR="007C3CC1">
        <w:rPr>
          <w:rFonts w:asciiTheme="minorHAnsi" w:hAnsiTheme="minorHAnsi"/>
        </w:rPr>
        <w:t xml:space="preserve"> template (</w:t>
      </w:r>
      <w:proofErr w:type="spellStart"/>
      <w:r w:rsidR="007C3CC1" w:rsidRPr="007C3CC1">
        <w:rPr>
          <w:rFonts w:asciiTheme="minorHAnsi" w:hAnsiTheme="minorHAnsi"/>
        </w:rPr>
        <w:t>GGB_South</w:t>
      </w:r>
      <w:proofErr w:type="spellEnd"/>
      <w:r w:rsidR="007C3CC1" w:rsidRPr="007C3CC1">
        <w:rPr>
          <w:rFonts w:asciiTheme="minorHAnsi" w:hAnsiTheme="minorHAnsi"/>
        </w:rPr>
        <w:t xml:space="preserve"> Africa_males_0</w:t>
      </w:r>
      <w:r w:rsidR="007C3CC1">
        <w:rPr>
          <w:rFonts w:asciiTheme="minorHAnsi" w:hAnsiTheme="minorHAnsi"/>
        </w:rPr>
        <w:t>).  You’ll need to erase the male data in this template and replace it with the provided female data.</w:t>
      </w:r>
    </w:p>
    <w:p w14:paraId="750278D1" w14:textId="77777777" w:rsidR="00740190" w:rsidRDefault="00740190" w:rsidP="007D275C">
      <w:pPr>
        <w:rPr>
          <w:rFonts w:asciiTheme="minorHAnsi" w:hAnsiTheme="minorHAnsi"/>
        </w:rPr>
      </w:pPr>
      <w:r>
        <w:rPr>
          <w:rFonts w:asciiTheme="minorHAnsi" w:hAnsiTheme="minorHAnsi"/>
        </w:rPr>
        <w:t>2.  Discuss the assumptions underlying this method</w:t>
      </w:r>
      <w:r w:rsidR="007C3CC1">
        <w:rPr>
          <w:rFonts w:asciiTheme="minorHAnsi" w:hAnsiTheme="minorHAnsi"/>
        </w:rPr>
        <w:t>.</w:t>
      </w:r>
    </w:p>
    <w:p w14:paraId="7AE1F1C4" w14:textId="77777777" w:rsidR="00740190" w:rsidRDefault="00740190" w:rsidP="007D275C">
      <w:pPr>
        <w:rPr>
          <w:rFonts w:asciiTheme="minorHAnsi" w:hAnsiTheme="minorHAnsi"/>
        </w:rPr>
      </w:pPr>
    </w:p>
    <w:p w14:paraId="4904F88B" w14:textId="77777777" w:rsidR="00740190" w:rsidRDefault="00740190" w:rsidP="007D275C">
      <w:pPr>
        <w:rPr>
          <w:rFonts w:asciiTheme="minorHAnsi" w:hAnsiTheme="minorHAnsi"/>
        </w:rPr>
      </w:pPr>
      <w:r>
        <w:rPr>
          <w:rFonts w:asciiTheme="minorHAnsi" w:hAnsiTheme="minorHAnsi"/>
        </w:rPr>
        <w:t>Note:  This Excel worksheet can also be used for the Brass growth balance method.  For this purpose, simple input the population distribution twice, using the same censuses date each time.</w:t>
      </w:r>
    </w:p>
    <w:p w14:paraId="5EBFCE93" w14:textId="77777777" w:rsidR="00A17AA6" w:rsidRPr="00DC7F12" w:rsidRDefault="00A17AA6" w:rsidP="007D275C">
      <w:pPr>
        <w:rPr>
          <w:rFonts w:asciiTheme="minorHAnsi" w:hAnsiTheme="minorHAnsi"/>
        </w:rPr>
      </w:pPr>
    </w:p>
    <w:sectPr w:rsidR="00A17AA6" w:rsidRPr="00DC7F12" w:rsidSect="007F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5C"/>
    <w:rsid w:val="00010DB2"/>
    <w:rsid w:val="000D53F3"/>
    <w:rsid w:val="000E1B17"/>
    <w:rsid w:val="00123153"/>
    <w:rsid w:val="00152B6B"/>
    <w:rsid w:val="00303036"/>
    <w:rsid w:val="003C0744"/>
    <w:rsid w:val="003E049F"/>
    <w:rsid w:val="003F07F1"/>
    <w:rsid w:val="004B7483"/>
    <w:rsid w:val="004C47F6"/>
    <w:rsid w:val="005532E5"/>
    <w:rsid w:val="005F5B5D"/>
    <w:rsid w:val="00684C28"/>
    <w:rsid w:val="006B6E96"/>
    <w:rsid w:val="00740190"/>
    <w:rsid w:val="007C3CC1"/>
    <w:rsid w:val="007D275C"/>
    <w:rsid w:val="007E4559"/>
    <w:rsid w:val="007E49F8"/>
    <w:rsid w:val="007F7EC1"/>
    <w:rsid w:val="008277BC"/>
    <w:rsid w:val="008B49EF"/>
    <w:rsid w:val="008F02BE"/>
    <w:rsid w:val="00A17AA6"/>
    <w:rsid w:val="00AE68C1"/>
    <w:rsid w:val="00B83D9D"/>
    <w:rsid w:val="00C044B7"/>
    <w:rsid w:val="00C53344"/>
    <w:rsid w:val="00D13C50"/>
    <w:rsid w:val="00DC7F12"/>
    <w:rsid w:val="00FB03BC"/>
    <w:rsid w:val="00FC4132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445E"/>
  <w15:docId w15:val="{59D79731-079A-43F4-AAFB-C329455F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75C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3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3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3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3F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3F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3F3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3F3"/>
    <w:pPr>
      <w:spacing w:before="240" w:after="60"/>
      <w:outlineLvl w:val="6"/>
    </w:pPr>
    <w:rPr>
      <w:rFonts w:asciiTheme="minorHAnsi" w:eastAsiaTheme="minorHAnsi" w:hAnsiTheme="minorHAnsi" w:cstheme="majorBid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3F3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3F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3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3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3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3F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3F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3F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3F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3F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3F3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5532E5"/>
    <w:rPr>
      <w:rFonts w:asciiTheme="minorHAnsi" w:eastAsiaTheme="minorHAnsi" w:hAnsiTheme="minorHAns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D53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D53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3F3"/>
    <w:pPr>
      <w:spacing w:after="60"/>
      <w:jc w:val="center"/>
      <w:outlineLvl w:val="1"/>
    </w:pPr>
    <w:rPr>
      <w:rFonts w:asciiTheme="majorHAnsi" w:eastAsiaTheme="majorEastAsia" w:hAnsiTheme="majorHAnsi" w:cstheme="majorBid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D53F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53F3"/>
    <w:rPr>
      <w:b/>
      <w:bCs/>
    </w:rPr>
  </w:style>
  <w:style w:type="character" w:styleId="Emphasis">
    <w:name w:val="Emphasis"/>
    <w:basedOn w:val="DefaultParagraphFont"/>
    <w:uiPriority w:val="20"/>
    <w:qFormat/>
    <w:rsid w:val="000D53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53F3"/>
    <w:rPr>
      <w:rFonts w:asciiTheme="minorHAnsi" w:eastAsiaTheme="minorHAnsi" w:hAnsiTheme="minorHAnsi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D53F3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D53F3"/>
    <w:rPr>
      <w:rFonts w:asciiTheme="minorHAnsi" w:eastAsiaTheme="minorHAnsi" w:hAnsiTheme="minorHAns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D53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3F3"/>
    <w:pPr>
      <w:ind w:left="720" w:right="720"/>
    </w:pPr>
    <w:rPr>
      <w:rFonts w:asciiTheme="minorHAnsi" w:eastAsiaTheme="minorHAnsi" w:hAnsiTheme="minorHAns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3F3"/>
    <w:rPr>
      <w:b/>
      <w:i/>
      <w:sz w:val="24"/>
    </w:rPr>
  </w:style>
  <w:style w:type="character" w:styleId="SubtleEmphasis">
    <w:name w:val="Subtle Emphasis"/>
    <w:uiPriority w:val="19"/>
    <w:qFormat/>
    <w:rsid w:val="000D53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53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53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53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53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53F3"/>
    <w:pPr>
      <w:outlineLvl w:val="9"/>
    </w:pPr>
  </w:style>
  <w:style w:type="table" w:styleId="TableGrid">
    <w:name w:val="Table Grid"/>
    <w:basedOn w:val="TableNormal"/>
    <w:uiPriority w:val="59"/>
    <w:rsid w:val="007D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E2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9717E1C14144A678B5BB6ED3A978" ma:contentTypeVersion="8" ma:contentTypeDescription="Create a new document." ma:contentTypeScope="" ma:versionID="c4d11e2e165ed88e37de739569d762f3">
  <xsd:schema xmlns:xsd="http://www.w3.org/2001/XMLSchema" xmlns:xs="http://www.w3.org/2001/XMLSchema" xmlns:p="http://schemas.microsoft.com/office/2006/metadata/properties" xmlns:ns2="5f6722c4-4b54-4565-9073-6b2cdb56319d" targetNamespace="http://schemas.microsoft.com/office/2006/metadata/properties" ma:root="true" ma:fieldsID="1504f1a7d8c0bc98c765db49b37778da" ns2:_="">
    <xsd:import namespace="5f6722c4-4b54-4565-9073-6b2cdb563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722c4-4b54-4565-9073-6b2cdb563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504D39-0A6A-4836-B84F-CC141A7A8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B676A-CF47-42DB-BB49-28A77199A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722c4-4b54-4565-9073-6b2cdb563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CDF29-2259-42A6-886F-04B677989F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miguillo</dc:creator>
  <cp:keywords/>
  <dc:description/>
  <cp:lastModifiedBy>Dina Karanouh</cp:lastModifiedBy>
  <cp:revision>2</cp:revision>
  <cp:lastPrinted>2012-12-06T06:11:00Z</cp:lastPrinted>
  <dcterms:created xsi:type="dcterms:W3CDTF">2021-07-16T14:06:00Z</dcterms:created>
  <dcterms:modified xsi:type="dcterms:W3CDTF">2021-07-16T14:06:00Z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0x0101006BDC9717E1C14144A678B5BB6ED3A978</vt:lpwstr>
  </property>
  <property fmtid="{D5CDD505-2E9C-101B-9397-08002B2CF9AE}" pid="3" name="Order">
    <vt:r8>17237600</vt:r8>
  </property>
</Properties>
</file>