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7D0C" w14:textId="3F946074" w:rsidR="00054B5F" w:rsidRDefault="00054B5F">
      <w:r w:rsidRPr="005E52FE">
        <w:rPr>
          <w:noProof/>
          <w:color w:val="4472C4" w:themeColor="accent1"/>
        </w:rPr>
        <w:drawing>
          <wp:anchor distT="0" distB="0" distL="114300" distR="114300" simplePos="0" relativeHeight="251659264" behindDoc="0" locked="0" layoutInCell="1" allowOverlap="1" wp14:anchorId="3A451218" wp14:editId="3C59285D">
            <wp:simplePos x="0" y="0"/>
            <wp:positionH relativeFrom="column">
              <wp:posOffset>1554480</wp:posOffset>
            </wp:positionH>
            <wp:positionV relativeFrom="paragraph">
              <wp:posOffset>-624840</wp:posOffset>
            </wp:positionV>
            <wp:extent cx="6048000" cy="1533600"/>
            <wp:effectExtent l="0" t="0" r="0" b="952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abic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15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72D99" w14:textId="5ECD12A2" w:rsidR="00054B5F" w:rsidRDefault="00054B5F"/>
    <w:p w14:paraId="7C50B8B3" w14:textId="3FCAA1CA" w:rsidR="00054B5F" w:rsidRDefault="00054B5F"/>
    <w:p w14:paraId="5BAD9879" w14:textId="5B2F30D0" w:rsidR="00054B5F" w:rsidRDefault="00054B5F"/>
    <w:p w14:paraId="2B74AA34" w14:textId="77777777" w:rsidR="00054B5F" w:rsidRPr="00E052A4" w:rsidRDefault="00054B5F" w:rsidP="00054B5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52A4">
        <w:rPr>
          <w:rFonts w:asciiTheme="majorBidi" w:eastAsia="Calibri" w:hAnsiTheme="majorBidi" w:cstheme="majorBidi"/>
          <w:b/>
          <w:bCs/>
          <w:sz w:val="24"/>
          <w:szCs w:val="24"/>
        </w:rPr>
        <w:t>Expert Group Meeting</w:t>
      </w:r>
    </w:p>
    <w:p w14:paraId="35B25978" w14:textId="77777777" w:rsidR="00054B5F" w:rsidRPr="00E052A4" w:rsidRDefault="00054B5F" w:rsidP="00054B5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052A4">
        <w:rPr>
          <w:rFonts w:asciiTheme="majorBidi" w:hAnsiTheme="majorBidi" w:cstheme="majorBidi"/>
          <w:b/>
          <w:bCs/>
          <w:sz w:val="24"/>
          <w:szCs w:val="24"/>
        </w:rPr>
        <w:t>Operationalizing the Triple Nexus Approach in conflict and fragile settings: Reinforcing national Institutions and Governance systems to respond to and resolve humanitarian crises in ways that lay the foundation for sustainable development and peacebuilding</w:t>
      </w:r>
    </w:p>
    <w:p w14:paraId="42950E0D" w14:textId="77777777" w:rsidR="00054B5F" w:rsidRPr="00E052A4" w:rsidRDefault="00054B5F" w:rsidP="00054B5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052A4">
        <w:rPr>
          <w:rFonts w:asciiTheme="majorBidi" w:hAnsiTheme="majorBidi" w:cstheme="majorBidi"/>
          <w:b/>
          <w:bCs/>
          <w:i/>
          <w:iCs/>
          <w:sz w:val="24"/>
          <w:szCs w:val="24"/>
        </w:rPr>
        <w:t>1-2</w:t>
      </w:r>
      <w:r w:rsidRPr="00E052A4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nd</w:t>
      </w:r>
      <w:r w:rsidRPr="00E052A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December 2021, </w:t>
      </w:r>
    </w:p>
    <w:p w14:paraId="6B48E15C" w14:textId="77777777" w:rsidR="00054B5F" w:rsidRPr="00E052A4" w:rsidRDefault="00054B5F" w:rsidP="00054B5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052A4">
        <w:rPr>
          <w:rFonts w:asciiTheme="majorBidi" w:hAnsiTheme="majorBidi" w:cstheme="majorBidi"/>
          <w:b/>
          <w:bCs/>
          <w:i/>
          <w:iCs/>
          <w:sz w:val="24"/>
          <w:szCs w:val="24"/>
        </w:rPr>
        <w:t>Rotana - Amman</w:t>
      </w:r>
    </w:p>
    <w:p w14:paraId="65FA820D" w14:textId="278AE4E9" w:rsidR="00054B5F" w:rsidRDefault="00054B5F" w:rsidP="00054B5F">
      <w:pPr>
        <w:spacing w:before="120" w:after="120"/>
        <w:jc w:val="center"/>
        <w:rPr>
          <w:rFonts w:asciiTheme="majorBidi" w:eastAsia="Calibri" w:hAnsiTheme="majorBidi" w:cstheme="majorBidi"/>
          <w:b/>
          <w:i/>
          <w:iCs/>
        </w:rPr>
      </w:pPr>
      <w:r>
        <w:rPr>
          <w:rFonts w:asciiTheme="majorBidi" w:eastAsia="Calibri" w:hAnsiTheme="majorBidi" w:cstheme="majorBidi"/>
          <w:b/>
          <w:i/>
          <w:iCs/>
        </w:rPr>
        <w:t>(</w:t>
      </w:r>
      <w:r w:rsidRPr="00E052A4">
        <w:rPr>
          <w:rFonts w:asciiTheme="majorBidi" w:eastAsia="Calibri" w:hAnsiTheme="majorBidi" w:cstheme="majorBidi"/>
          <w:b/>
          <w:i/>
          <w:iCs/>
        </w:rPr>
        <w:t>Hybrid</w:t>
      </w:r>
      <w:bookmarkStart w:id="0" w:name="_gjdgxs" w:colFirst="0" w:colLast="0"/>
      <w:bookmarkEnd w:id="0"/>
      <w:r>
        <w:rPr>
          <w:rFonts w:asciiTheme="majorBidi" w:eastAsia="Calibri" w:hAnsiTheme="majorBidi" w:cstheme="majorBidi"/>
          <w:b/>
          <w:i/>
          <w:iCs/>
        </w:rPr>
        <w:t>)</w:t>
      </w:r>
    </w:p>
    <w:p w14:paraId="3C707973" w14:textId="41EFFB1B" w:rsidR="00054B5F" w:rsidRDefault="00054B5F"/>
    <w:tbl>
      <w:tblPr>
        <w:tblW w:w="15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286"/>
        <w:gridCol w:w="3827"/>
        <w:gridCol w:w="4117"/>
        <w:gridCol w:w="1440"/>
      </w:tblGrid>
      <w:tr w:rsidR="00054B5F" w:rsidRPr="003F44D0" w14:paraId="31B65602" w14:textId="77777777" w:rsidTr="34CD54A0">
        <w:trPr>
          <w:trHeight w:val="360"/>
          <w:jc w:val="center"/>
        </w:trPr>
        <w:tc>
          <w:tcPr>
            <w:tcW w:w="2405" w:type="dxa"/>
            <w:shd w:val="clear" w:color="auto" w:fill="BDD7EE"/>
            <w:noWrap/>
            <w:vAlign w:val="bottom"/>
            <w:hideMark/>
          </w:tcPr>
          <w:p w14:paraId="1CE7BDD5" w14:textId="77777777" w:rsidR="00054B5F" w:rsidRPr="003F44D0" w:rsidRDefault="00054B5F" w:rsidP="003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F44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286" w:type="dxa"/>
            <w:shd w:val="clear" w:color="auto" w:fill="BDD7EE"/>
            <w:noWrap/>
            <w:vAlign w:val="bottom"/>
            <w:hideMark/>
          </w:tcPr>
          <w:p w14:paraId="016A6036" w14:textId="77777777" w:rsidR="00054B5F" w:rsidRPr="003F44D0" w:rsidRDefault="00054B5F" w:rsidP="003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F44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Title </w:t>
            </w:r>
          </w:p>
        </w:tc>
        <w:tc>
          <w:tcPr>
            <w:tcW w:w="3827" w:type="dxa"/>
            <w:shd w:val="clear" w:color="auto" w:fill="BDD7EE"/>
            <w:hideMark/>
          </w:tcPr>
          <w:p w14:paraId="68F9A433" w14:textId="77777777" w:rsidR="00054B5F" w:rsidRPr="003F44D0" w:rsidRDefault="00054B5F" w:rsidP="003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F44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Organization</w:t>
            </w:r>
          </w:p>
        </w:tc>
        <w:tc>
          <w:tcPr>
            <w:tcW w:w="4117" w:type="dxa"/>
            <w:shd w:val="clear" w:color="auto" w:fill="BDD7EE"/>
            <w:noWrap/>
            <w:vAlign w:val="bottom"/>
            <w:hideMark/>
          </w:tcPr>
          <w:p w14:paraId="4C1D154A" w14:textId="77777777" w:rsidR="00054B5F" w:rsidRPr="003F44D0" w:rsidRDefault="00054B5F" w:rsidP="003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F44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Email address</w:t>
            </w:r>
          </w:p>
        </w:tc>
        <w:tc>
          <w:tcPr>
            <w:tcW w:w="1440" w:type="dxa"/>
            <w:shd w:val="clear" w:color="auto" w:fill="BDD7EE"/>
          </w:tcPr>
          <w:p w14:paraId="47560F74" w14:textId="56402575" w:rsidR="00054B5F" w:rsidRPr="003F44D0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Attend</w:t>
            </w:r>
          </w:p>
        </w:tc>
      </w:tr>
      <w:tr w:rsidR="00054B5F" w:rsidRPr="003F44D0" w14:paraId="69182417" w14:textId="77777777" w:rsidTr="34CD54A0">
        <w:trPr>
          <w:trHeight w:val="552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E524D19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Maha</w:t>
            </w:r>
            <w:proofErr w:type="spellEnd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EL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Rawi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2664718E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Director General of the Department of Human Development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651446" w14:textId="77777777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Ministry of Planning and International Cooperation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1EC7AA68" w14:textId="77777777" w:rsidR="00054B5F" w:rsidRPr="003F44D0" w:rsidRDefault="00054B5F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3F44D0">
              <w:rPr>
                <w:rFonts w:ascii="Calibri" w:eastAsia="Times New Roman" w:hAnsi="Calibri" w:cs="Calibri"/>
                <w:color w:val="0563C1"/>
                <w:u w:val="single"/>
              </w:rPr>
              <w:t xml:space="preserve">dg.hdd@mop.gov.iq; maha_alrawi@yahoo.com </w:t>
            </w:r>
          </w:p>
        </w:tc>
        <w:tc>
          <w:tcPr>
            <w:tcW w:w="1440" w:type="dxa"/>
            <w:vAlign w:val="center"/>
          </w:tcPr>
          <w:p w14:paraId="1DE45DF9" w14:textId="77777777" w:rsidR="00054B5F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C553FBA" w14:textId="3D7A74EC" w:rsidR="00054B5F" w:rsidRPr="00D814CF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14CF">
              <w:rPr>
                <w:rFonts w:ascii="Calibri" w:eastAsia="Times New Roman" w:hAnsi="Calibri" w:cs="Calibri"/>
                <w:color w:val="000000"/>
              </w:rPr>
              <w:t>Physical</w:t>
            </w:r>
          </w:p>
          <w:p w14:paraId="2BFCA2BB" w14:textId="2546130A" w:rsidR="00054B5F" w:rsidRPr="00D814CF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B5F" w:rsidRPr="003F44D0" w14:paraId="3B4E0580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EEFA2E8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Mr. Ahmad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Awad</w:t>
            </w:r>
            <w:proofErr w:type="spellEnd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86" w:type="dxa"/>
            <w:shd w:val="clear" w:color="auto" w:fill="auto"/>
            <w:noWrap/>
            <w:vAlign w:val="center"/>
            <w:hideMark/>
          </w:tcPr>
          <w:p w14:paraId="1A495B33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The founder and director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B3C80DB" w14:textId="77777777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Phenix Center for Economic and Informatics Studies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2B28166B" w14:textId="311438AE" w:rsidR="00054B5F" w:rsidRPr="003F44D0" w:rsidRDefault="00B83486" w:rsidP="003F44D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history="1">
              <w:r w:rsidR="00054B5F" w:rsidRPr="001B7D4C">
                <w:rPr>
                  <w:rStyle w:val="Hyperlink"/>
                  <w:rFonts w:ascii="Times New Roman" w:eastAsia="Times New Roman" w:hAnsi="Times New Roman" w:cs="Times New Roman"/>
                </w:rPr>
                <w:t>ahmad@phenixcenter.net</w:t>
              </w:r>
            </w:hyperlink>
            <w:r w:rsidR="00054B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54B5F" w:rsidRPr="003F44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vAlign w:val="center"/>
          </w:tcPr>
          <w:p w14:paraId="73F05FA9" w14:textId="3AA452AC" w:rsidR="00054B5F" w:rsidRPr="00D814CF" w:rsidRDefault="00054B5F" w:rsidP="00D81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3DFB2F8F" w14:textId="77777777" w:rsidTr="34CD54A0">
        <w:trPr>
          <w:trHeight w:val="552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8227B58" w14:textId="77777777" w:rsidR="00054B5F" w:rsidRPr="003F44D0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Ms. Ola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Sidani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7DE2AF97" w14:textId="77777777" w:rsidR="00054B5F" w:rsidRPr="003F44D0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Senior Economist &amp; SDGs Expert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br/>
              <w:t>Economic Unit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771EC6" w14:textId="77777777" w:rsidR="00054B5F" w:rsidRPr="00276621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Presidency of the Council of Ministers</w:t>
            </w:r>
            <w:r w:rsidRPr="0027662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Grand </w:t>
            </w:r>
            <w:proofErr w:type="spellStart"/>
            <w:r w:rsidRPr="00276621">
              <w:rPr>
                <w:rFonts w:ascii="Times New Roman" w:eastAsia="Times New Roman" w:hAnsi="Times New Roman" w:cs="Times New Roman"/>
                <w:color w:val="000000"/>
              </w:rPr>
              <w:t>Serail</w:t>
            </w:r>
            <w:proofErr w:type="spellEnd"/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00E499EE" w14:textId="77777777" w:rsidR="00054B5F" w:rsidRPr="003F44D0" w:rsidRDefault="00B83486" w:rsidP="00D814C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ola.sidani@gmail.com</w:t>
              </w:r>
            </w:hyperlink>
          </w:p>
        </w:tc>
        <w:tc>
          <w:tcPr>
            <w:tcW w:w="1440" w:type="dxa"/>
            <w:vAlign w:val="center"/>
          </w:tcPr>
          <w:p w14:paraId="0650E7FE" w14:textId="6A1B4F17" w:rsidR="00054B5F" w:rsidRPr="00D814CF" w:rsidRDefault="00054B5F" w:rsidP="00D81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344F"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425F039A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F45CFFF" w14:textId="77777777" w:rsidR="00054B5F" w:rsidRPr="003F44D0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Mr. Moussa Mohamad Othman</w:t>
            </w:r>
          </w:p>
        </w:tc>
        <w:tc>
          <w:tcPr>
            <w:tcW w:w="3286" w:type="dxa"/>
            <w:shd w:val="clear" w:color="auto" w:fill="auto"/>
            <w:noWrap/>
            <w:vAlign w:val="center"/>
            <w:hideMark/>
          </w:tcPr>
          <w:p w14:paraId="24493AC9" w14:textId="77777777" w:rsidR="00054B5F" w:rsidRPr="003F44D0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Director of Planning Department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860FFFF" w14:textId="77777777" w:rsidR="00054B5F" w:rsidRPr="00276621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Ministry of Planning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2C499E59" w14:textId="77777777" w:rsidR="00054B5F" w:rsidRPr="003F44D0" w:rsidRDefault="00B83486" w:rsidP="00D814C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muse@mop.gov.so</w:t>
              </w:r>
            </w:hyperlink>
          </w:p>
        </w:tc>
        <w:tc>
          <w:tcPr>
            <w:tcW w:w="1440" w:type="dxa"/>
            <w:vAlign w:val="center"/>
          </w:tcPr>
          <w:p w14:paraId="51BB4B6A" w14:textId="4ADCEFD8" w:rsidR="00054B5F" w:rsidRPr="00D814CF" w:rsidRDefault="00054B5F" w:rsidP="00D81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344F"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61814BF2" w14:textId="77777777" w:rsidTr="34CD54A0">
        <w:trPr>
          <w:trHeight w:val="552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CE8712A" w14:textId="77777777" w:rsidR="00054B5F" w:rsidRPr="003F44D0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Mr. Hassan Muhammad Ali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0C4A292F" w14:textId="77777777" w:rsidR="00054B5F" w:rsidRPr="003F44D0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Deputy Director of the Arab Affairs Department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41AAA26" w14:textId="77777777" w:rsidR="00054B5F" w:rsidRPr="00276621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Ministry of Foreign Affairs and International Cooperation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5DFE1E83" w14:textId="77777777" w:rsidR="00054B5F" w:rsidRPr="003F44D0" w:rsidRDefault="00B83486" w:rsidP="00D814C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hasan.ali@mfa.gov.so</w:t>
              </w:r>
            </w:hyperlink>
          </w:p>
        </w:tc>
        <w:tc>
          <w:tcPr>
            <w:tcW w:w="1440" w:type="dxa"/>
            <w:vAlign w:val="center"/>
          </w:tcPr>
          <w:p w14:paraId="209FEE57" w14:textId="18EA187F" w:rsidR="00054B5F" w:rsidRPr="00D814CF" w:rsidRDefault="00054B5F" w:rsidP="00D81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344F"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24704006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031D2C4" w14:textId="77777777" w:rsidR="00054B5F" w:rsidRPr="003F44D0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Mr. Mutasim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makawi</w:t>
            </w:r>
            <w:proofErr w:type="spellEnd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mohamed</w:t>
            </w:r>
            <w:proofErr w:type="spellEnd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86" w:type="dxa"/>
            <w:shd w:val="clear" w:color="auto" w:fill="auto"/>
            <w:noWrap/>
            <w:vAlign w:val="center"/>
            <w:hideMark/>
          </w:tcPr>
          <w:p w14:paraId="526F7DF2" w14:textId="77777777" w:rsidR="00054B5F" w:rsidRPr="003F44D0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DG of International Relations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A3F9777" w14:textId="77777777" w:rsidR="00054B5F" w:rsidRPr="00276621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Ministry of Trade and Supply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14A26EF3" w14:textId="77777777" w:rsidR="00054B5F" w:rsidRPr="003F44D0" w:rsidRDefault="00B83486" w:rsidP="00D814C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mutasim7@gmail.com</w:t>
              </w:r>
            </w:hyperlink>
          </w:p>
        </w:tc>
        <w:tc>
          <w:tcPr>
            <w:tcW w:w="1440" w:type="dxa"/>
            <w:vAlign w:val="center"/>
          </w:tcPr>
          <w:p w14:paraId="0C4BA9ED" w14:textId="67BA909C" w:rsidR="00054B5F" w:rsidRPr="00D814CF" w:rsidRDefault="00054B5F" w:rsidP="00D81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344F"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21B9385F" w14:textId="77777777" w:rsidTr="34CD54A0">
        <w:trPr>
          <w:trHeight w:val="444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1765973" w14:textId="0CDE5DB7" w:rsidR="00054B5F" w:rsidRPr="00276621" w:rsidRDefault="00F57562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</w:t>
            </w:r>
            <w:r w:rsidR="00054B5F" w:rsidRPr="00276621">
              <w:rPr>
                <w:rFonts w:ascii="Times New Roman" w:eastAsia="Times New Roman" w:hAnsi="Times New Roman" w:cs="Times New Roman"/>
                <w:color w:val="000000"/>
              </w:rPr>
              <w:t xml:space="preserve">. Nabil </w:t>
            </w:r>
            <w:proofErr w:type="spellStart"/>
            <w:r w:rsidR="00054B5F" w:rsidRPr="00276621">
              <w:rPr>
                <w:rFonts w:ascii="Times New Roman" w:eastAsia="Times New Roman" w:hAnsi="Times New Roman" w:cs="Times New Roman"/>
                <w:color w:val="000000"/>
              </w:rPr>
              <w:t>Sukkar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24527196" w14:textId="58B43246" w:rsidR="00054B5F" w:rsidRPr="00276621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4B3">
              <w:rPr>
                <w:rFonts w:ascii="Times New Roman" w:eastAsia="Times New Roman" w:hAnsi="Times New Roman" w:cs="Times New Roman"/>
                <w:color w:val="000000"/>
              </w:rPr>
              <w:t>Founder</w:t>
            </w:r>
            <w:r w:rsidR="005974B3" w:rsidRPr="005974B3">
              <w:rPr>
                <w:rFonts w:ascii="Times New Roman" w:eastAsia="Times New Roman" w:hAnsi="Times New Roman" w:cs="Times New Roman"/>
                <w:color w:val="000000"/>
              </w:rPr>
              <w:t xml:space="preserve"> &amp; Managing Director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9DC608C" w14:textId="16227C65" w:rsidR="00054B5F" w:rsidRPr="003F44D0" w:rsidRDefault="00054B5F" w:rsidP="00D8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864E8" w:rsidRPr="002864E8">
              <w:rPr>
                <w:rFonts w:ascii="Times New Roman" w:eastAsia="Times New Roman" w:hAnsi="Times New Roman" w:cs="Times New Roman"/>
                <w:color w:val="000000"/>
              </w:rPr>
              <w:t>The Syrian Consulting Bureau for Development and Investment (SCB)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66709CE8" w14:textId="77777777" w:rsidR="00054B5F" w:rsidRPr="003F44D0" w:rsidRDefault="00B83486" w:rsidP="00D814C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nsukkar@scbdi.com</w:t>
              </w:r>
            </w:hyperlink>
          </w:p>
        </w:tc>
        <w:tc>
          <w:tcPr>
            <w:tcW w:w="1440" w:type="dxa"/>
            <w:vAlign w:val="center"/>
          </w:tcPr>
          <w:p w14:paraId="40C38522" w14:textId="53C72805" w:rsidR="00054B5F" w:rsidRPr="00D814CF" w:rsidRDefault="00054B5F" w:rsidP="00D81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Virtual</w:t>
            </w:r>
          </w:p>
        </w:tc>
      </w:tr>
      <w:tr w:rsidR="00054B5F" w:rsidRPr="003F44D0" w14:paraId="50633826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8FF5EDF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Mr. Mohammed Ahmed Al-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Hawri</w:t>
            </w:r>
            <w:proofErr w:type="spellEnd"/>
          </w:p>
        </w:tc>
        <w:tc>
          <w:tcPr>
            <w:tcW w:w="3286" w:type="dxa"/>
            <w:shd w:val="clear" w:color="auto" w:fill="auto"/>
            <w:noWrap/>
            <w:vAlign w:val="center"/>
            <w:hideMark/>
          </w:tcPr>
          <w:p w14:paraId="47E738B9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Undersecretary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77F564" w14:textId="77777777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Ministry of Planning and International Cooperation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710DAB2E" w14:textId="77777777" w:rsidR="00054B5F" w:rsidRPr="003F44D0" w:rsidRDefault="00B83486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malhawri.mopic@gmail.com; mahawri@gmail.com </w:t>
              </w:r>
            </w:hyperlink>
          </w:p>
        </w:tc>
        <w:tc>
          <w:tcPr>
            <w:tcW w:w="1440" w:type="dxa"/>
            <w:vAlign w:val="center"/>
          </w:tcPr>
          <w:p w14:paraId="76294FD4" w14:textId="2D14F0E1" w:rsidR="00054B5F" w:rsidRPr="00D814CF" w:rsidRDefault="00054B5F" w:rsidP="00D81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Virtual</w:t>
            </w:r>
          </w:p>
          <w:p w14:paraId="5F176AFC" w14:textId="77777777" w:rsidR="00054B5F" w:rsidRPr="00D814CF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B5F" w:rsidRPr="003F44D0" w14:paraId="07E1BE74" w14:textId="77777777" w:rsidTr="34CD54A0">
        <w:trPr>
          <w:trHeight w:val="552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81084D3" w14:textId="6F471B94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Leah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Zamore</w:t>
            </w:r>
            <w:proofErr w:type="spellEnd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7CC4417B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Program Lead and directs the Humanitarian Crises program at CIC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010F9AE" w14:textId="77777777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Centre on International Cooperation (NYU-CIC)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7647548F" w14:textId="77777777" w:rsidR="00054B5F" w:rsidRPr="003F44D0" w:rsidRDefault="00B83486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leah.zamore@nyu.edu</w:t>
              </w:r>
            </w:hyperlink>
          </w:p>
        </w:tc>
        <w:tc>
          <w:tcPr>
            <w:tcW w:w="1440" w:type="dxa"/>
            <w:vAlign w:val="center"/>
          </w:tcPr>
          <w:p w14:paraId="2C3013EB" w14:textId="481B0EB6" w:rsidR="00054B5F" w:rsidRPr="003F44D0" w:rsidRDefault="00054B5F" w:rsidP="003F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Physical</w:t>
            </w:r>
          </w:p>
        </w:tc>
      </w:tr>
      <w:tr w:rsidR="00054B5F" w:rsidRPr="003F44D0" w14:paraId="7D461644" w14:textId="77777777" w:rsidTr="34CD54A0">
        <w:trPr>
          <w:trHeight w:val="766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AF12B95" w14:textId="45D8974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Ralf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Südhoff</w:t>
            </w:r>
            <w:proofErr w:type="spellEnd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6121BBE2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Director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631B540" w14:textId="77777777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Centre for Humanitarian Action (CHA)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1C034486" w14:textId="77777777" w:rsidR="00054B5F" w:rsidRPr="003F44D0" w:rsidRDefault="00054B5F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3F44D0">
              <w:rPr>
                <w:rFonts w:ascii="Calibri" w:eastAsia="Times New Roman" w:hAnsi="Calibri" w:cs="Calibri"/>
                <w:color w:val="0563C1"/>
                <w:u w:val="single"/>
              </w:rPr>
              <w:t>ralf.suedhoff@chaberlin.org</w:t>
            </w:r>
          </w:p>
        </w:tc>
        <w:tc>
          <w:tcPr>
            <w:tcW w:w="1440" w:type="dxa"/>
            <w:vAlign w:val="center"/>
          </w:tcPr>
          <w:p w14:paraId="661D3482" w14:textId="523EB6D9" w:rsidR="00054B5F" w:rsidRPr="003F44D0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Virtual</w:t>
            </w:r>
          </w:p>
        </w:tc>
      </w:tr>
      <w:tr w:rsidR="00054B5F" w:rsidRPr="003F44D0" w14:paraId="524C404F" w14:textId="77777777" w:rsidTr="34CD54A0">
        <w:trPr>
          <w:trHeight w:val="924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7D62DE4" w14:textId="4A0FDCD1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Marina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Caparini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1EAB74AC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Senior Researcher and Director of the Governance and Society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Programme</w:t>
            </w:r>
            <w:proofErr w:type="spellEnd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at SIPRI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2A7B317" w14:textId="77777777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STOCKHOLM INTERNATIONAL</w:t>
            </w:r>
            <w:r w:rsidRPr="00276621">
              <w:rPr>
                <w:rFonts w:ascii="Times New Roman" w:eastAsia="Times New Roman" w:hAnsi="Times New Roman" w:cs="Times New Roman"/>
                <w:color w:val="000000"/>
              </w:rPr>
              <w:br/>
              <w:t>PEACE RESEARCH INSTITUTE (SIPRI)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668E5391" w14:textId="77777777" w:rsidR="00054B5F" w:rsidRPr="003F44D0" w:rsidRDefault="00B83486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marina.caparini@sipri.org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4BA6E85F" w14:textId="617A8D4E" w:rsidR="00054B5F" w:rsidRPr="003F44D0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Virtual</w:t>
            </w:r>
          </w:p>
        </w:tc>
      </w:tr>
      <w:tr w:rsidR="00054B5F" w:rsidRPr="003F44D0" w14:paraId="2356BF31" w14:textId="77777777" w:rsidTr="34CD54A0">
        <w:trPr>
          <w:trHeight w:val="74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34CF3E" w14:textId="388B6879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r w:rsidRPr="00711DEA">
              <w:rPr>
                <w:rFonts w:ascii="Times New Roman" w:eastAsia="Times New Roman" w:hAnsi="Times New Roman" w:cs="Times New Roman"/>
                <w:color w:val="000000"/>
              </w:rPr>
              <w:t xml:space="preserve">Clarisse </w:t>
            </w:r>
            <w:proofErr w:type="spellStart"/>
            <w:r w:rsidRPr="00711DEA">
              <w:rPr>
                <w:rFonts w:ascii="Times New Roman" w:eastAsia="Times New Roman" w:hAnsi="Times New Roman" w:cs="Times New Roman"/>
                <w:color w:val="000000"/>
              </w:rPr>
              <w:t>Pasztory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</w:tcPr>
          <w:p w14:paraId="63FF6E24" w14:textId="7DCE558D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DEA">
              <w:rPr>
                <w:rFonts w:ascii="Times New Roman" w:eastAsia="Times New Roman" w:hAnsi="Times New Roman" w:cs="Times New Roman"/>
                <w:color w:val="000000"/>
              </w:rPr>
              <w:t>Deputy Head of Presence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313537" w14:textId="5BD1897F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Organization for Security and Cooperation in Europe (OSCE)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4FD36C86" w14:textId="32454676" w:rsidR="00054B5F" w:rsidRDefault="00B83486" w:rsidP="003F44D0">
            <w:pPr>
              <w:spacing w:after="0" w:line="240" w:lineRule="auto"/>
              <w:ind w:firstLineChars="100" w:firstLine="220"/>
            </w:pPr>
            <w:hyperlink r:id="rId17" w:history="1">
              <w:r w:rsidR="00054B5F" w:rsidRPr="001B7D4C">
                <w:rPr>
                  <w:rStyle w:val="Hyperlink"/>
                </w:rPr>
                <w:t>Clarisse.Pasztory@osce.org</w:t>
              </w:r>
            </w:hyperlink>
            <w:r w:rsidR="00054B5F">
              <w:t xml:space="preserve"> </w:t>
            </w:r>
          </w:p>
        </w:tc>
        <w:tc>
          <w:tcPr>
            <w:tcW w:w="1440" w:type="dxa"/>
            <w:vAlign w:val="center"/>
          </w:tcPr>
          <w:p w14:paraId="345D1D01" w14:textId="3F112C29" w:rsidR="00054B5F" w:rsidRDefault="00054B5F" w:rsidP="003F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Virtual</w:t>
            </w:r>
          </w:p>
        </w:tc>
      </w:tr>
      <w:tr w:rsidR="00054B5F" w:rsidRPr="003F44D0" w14:paraId="6A1DBE1F" w14:textId="77777777" w:rsidTr="34CD54A0">
        <w:trPr>
          <w:trHeight w:val="74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EF0D49" w14:textId="0F9C73E6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r w:rsidRPr="00F0591F">
              <w:rPr>
                <w:rFonts w:ascii="Times New Roman" w:eastAsia="Times New Roman" w:hAnsi="Times New Roman" w:cs="Times New Roman"/>
                <w:color w:val="000000"/>
              </w:rPr>
              <w:t xml:space="preserve">Ghassan </w:t>
            </w:r>
            <w:proofErr w:type="spellStart"/>
            <w:r w:rsidRPr="00F0591F">
              <w:rPr>
                <w:rFonts w:ascii="Times New Roman" w:eastAsia="Times New Roman" w:hAnsi="Times New Roman" w:cs="Times New Roman"/>
                <w:color w:val="000000"/>
              </w:rPr>
              <w:t>Elkahlout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</w:tcPr>
          <w:p w14:paraId="45DD8C6D" w14:textId="34D26C8A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91F">
              <w:rPr>
                <w:rFonts w:ascii="Times New Roman" w:eastAsia="Times New Roman" w:hAnsi="Times New Roman" w:cs="Times New Roman"/>
                <w:color w:val="000000"/>
              </w:rPr>
              <w:t>Head of the MA Program in Conflict Management and Humanitarian Action. His specialized experience includes the areas of humanitarian response, post-war early recovery and capacity building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610272" w14:textId="1A62AE9B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Center for Conflict and Humanitarian Studies at the Arab Center for Research and Policy Studies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27A7A8E1" w14:textId="7132B69C" w:rsidR="00054B5F" w:rsidRDefault="00B83486" w:rsidP="00F0591F">
            <w:pPr>
              <w:spacing w:after="0" w:line="240" w:lineRule="auto"/>
              <w:ind w:firstLineChars="100" w:firstLine="220"/>
              <w:jc w:val="center"/>
            </w:pPr>
            <w:hyperlink r:id="rId18" w:history="1">
              <w:r w:rsidR="00054B5F" w:rsidRPr="009B1E47">
                <w:rPr>
                  <w:rStyle w:val="Hyperlink"/>
                </w:rPr>
                <w:t>ghassan.elkahlout@dohainstitute.edu.qa</w:t>
              </w:r>
            </w:hyperlink>
            <w:r w:rsidR="00054B5F">
              <w:t xml:space="preserve"> </w:t>
            </w:r>
            <w:r w:rsidR="00054B5F" w:rsidRPr="00F0591F">
              <w:t>​​</w:t>
            </w:r>
          </w:p>
        </w:tc>
        <w:tc>
          <w:tcPr>
            <w:tcW w:w="1440" w:type="dxa"/>
            <w:vAlign w:val="center"/>
          </w:tcPr>
          <w:p w14:paraId="258C5C75" w14:textId="12ABD208" w:rsidR="00054B5F" w:rsidRDefault="00054B5F" w:rsidP="003F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Virtual</w:t>
            </w:r>
          </w:p>
        </w:tc>
      </w:tr>
      <w:tr w:rsidR="00054B5F" w:rsidRPr="003F44D0" w14:paraId="6AB7A72F" w14:textId="77777777" w:rsidTr="34CD54A0">
        <w:trPr>
          <w:trHeight w:val="74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4D4B3F" w14:textId="52DF73F2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Wathba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Mohamed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54C87A2" w14:textId="3D6E644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Expert in </w:t>
            </w:r>
            <w:r w:rsidRPr="003C0CD5">
              <w:rPr>
                <w:rFonts w:ascii="Times New Roman" w:eastAsia="Times New Roman" w:hAnsi="Times New Roman" w:cs="Times New Roman"/>
                <w:color w:val="000000"/>
                <w:lang w:val="en-GB" w:bidi="ar-LB"/>
              </w:rPr>
              <w:t>Consultation and Management development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FBF9DD" w14:textId="51D50026" w:rsidR="00054B5F" w:rsidRPr="00276621" w:rsidRDefault="15F9156A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4CD54A0">
              <w:rPr>
                <w:rFonts w:ascii="Times New Roman" w:eastAsia="Times New Roman" w:hAnsi="Times New Roman" w:cs="Times New Roman"/>
                <w:color w:val="000000" w:themeColor="text1"/>
              </w:rPr>
              <w:t>Member of the Board of Trustees of the Iraqi Al-Amal Association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54AD6CF9" w14:textId="76B9AFC9" w:rsidR="00054B5F" w:rsidRDefault="00B83486" w:rsidP="003F44D0">
            <w:pPr>
              <w:spacing w:after="0" w:line="240" w:lineRule="auto"/>
              <w:ind w:firstLineChars="100" w:firstLine="220"/>
            </w:pPr>
            <w:hyperlink r:id="rId19" w:history="1">
              <w:r w:rsidR="00054B5F" w:rsidRPr="00B059F4">
                <w:rPr>
                  <w:rStyle w:val="Hyperlink"/>
                </w:rPr>
                <w:t>wathba48@gmail.com</w:t>
              </w:r>
            </w:hyperlink>
            <w:r w:rsidR="00054B5F">
              <w:t xml:space="preserve"> </w:t>
            </w:r>
          </w:p>
        </w:tc>
        <w:tc>
          <w:tcPr>
            <w:tcW w:w="1440" w:type="dxa"/>
            <w:vAlign w:val="center"/>
          </w:tcPr>
          <w:p w14:paraId="09E30739" w14:textId="3508839D" w:rsidR="00054B5F" w:rsidRDefault="00054B5F" w:rsidP="003F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Physical</w:t>
            </w:r>
          </w:p>
        </w:tc>
      </w:tr>
      <w:tr w:rsidR="00054B5F" w:rsidRPr="003F44D0" w14:paraId="19D62C4E" w14:textId="77777777" w:rsidTr="34CD54A0">
        <w:trPr>
          <w:trHeight w:val="74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64DC3E" w14:textId="3E18787D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Mr. David Wood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4D61EF52" w14:textId="0AA471CC" w:rsidR="00054B5F" w:rsidRPr="003F44D0" w:rsidRDefault="1E2B7C81" w:rsidP="34CD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4CD54A0">
              <w:rPr>
                <w:rFonts w:ascii="Times New Roman" w:eastAsia="Times New Roman" w:hAnsi="Times New Roman" w:cs="Times New Roman"/>
                <w:color w:val="000000" w:themeColor="text1"/>
              </w:rPr>
              <w:t>Professor of Practice</w:t>
            </w:r>
            <w:r w:rsidR="3B9EA229" w:rsidRPr="34CD54A0">
              <w:rPr>
                <w:rFonts w:ascii="Times New Roman" w:eastAsia="Times New Roman" w:hAnsi="Times New Roman" w:cs="Times New Roman"/>
                <w:color w:val="000000" w:themeColor="text1"/>
              </w:rPr>
              <w:t>, Seton Hall University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26EA7D" w14:textId="0A24AED3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Centre for Peace and conflict studies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0CFEA51D" w14:textId="3F6B8663" w:rsidR="00054B5F" w:rsidRDefault="00B83486" w:rsidP="003F44D0">
            <w:pPr>
              <w:spacing w:after="0" w:line="240" w:lineRule="auto"/>
              <w:ind w:firstLineChars="100" w:firstLine="220"/>
            </w:pPr>
            <w:hyperlink r:id="rId20">
              <w:r w:rsidR="406C2F46" w:rsidRPr="34CD54A0">
                <w:rPr>
                  <w:rStyle w:val="Hyperlink"/>
                </w:rPr>
                <w:t>David.wood@shu.edu</w:t>
              </w:r>
            </w:hyperlink>
          </w:p>
        </w:tc>
        <w:tc>
          <w:tcPr>
            <w:tcW w:w="1440" w:type="dxa"/>
            <w:vAlign w:val="center"/>
          </w:tcPr>
          <w:p w14:paraId="490613E5" w14:textId="47976012" w:rsidR="00054B5F" w:rsidRDefault="00054B5F" w:rsidP="003F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Physical</w:t>
            </w:r>
          </w:p>
        </w:tc>
      </w:tr>
      <w:tr w:rsidR="00054B5F" w:rsidRPr="003F44D0" w14:paraId="6A9207F5" w14:textId="77777777" w:rsidTr="34CD54A0">
        <w:trPr>
          <w:trHeight w:val="74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72F461B" w14:textId="68B5B276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Gloria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Nguya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7BA15106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PhD in Development Studies at the International Institute of Social Studies of Erasmus University Rotterdam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AE3D80" w14:textId="20D7BBF3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 xml:space="preserve">She has expertise in urban displacement regarding governance aid, network and displacement trajectories, IDP </w:t>
            </w:r>
            <w:proofErr w:type="spellStart"/>
            <w:r w:rsidRPr="00276621">
              <w:rPr>
                <w:rFonts w:ascii="Times New Roman" w:eastAsia="Times New Roman" w:hAnsi="Times New Roman" w:cs="Times New Roman"/>
                <w:color w:val="000000"/>
              </w:rPr>
              <w:t>womens</w:t>
            </w:r>
            <w:proofErr w:type="spellEnd"/>
            <w:r w:rsidRPr="00276621">
              <w:rPr>
                <w:rFonts w:ascii="Times New Roman" w:eastAsia="Times New Roman" w:hAnsi="Times New Roman" w:cs="Times New Roman"/>
                <w:color w:val="000000"/>
              </w:rPr>
              <w:t>' employment opportunities…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157A4E1D" w14:textId="77777777" w:rsidR="00054B5F" w:rsidRPr="003F44D0" w:rsidRDefault="00B83486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glorianguya@gmail.com</w:t>
              </w:r>
            </w:hyperlink>
          </w:p>
        </w:tc>
        <w:tc>
          <w:tcPr>
            <w:tcW w:w="1440" w:type="dxa"/>
            <w:vAlign w:val="center"/>
          </w:tcPr>
          <w:p w14:paraId="3230015B" w14:textId="3023100E" w:rsidR="00054B5F" w:rsidRPr="003F44D0" w:rsidRDefault="00054B5F" w:rsidP="003F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Virtual</w:t>
            </w:r>
          </w:p>
        </w:tc>
      </w:tr>
      <w:tr w:rsidR="00054B5F" w:rsidRPr="003F44D0" w14:paraId="61AA4100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D4429BD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Ms. Pallavi Rai</w:t>
            </w:r>
          </w:p>
        </w:tc>
        <w:tc>
          <w:tcPr>
            <w:tcW w:w="3286" w:type="dxa"/>
            <w:shd w:val="clear" w:color="auto" w:fill="auto"/>
            <w:noWrap/>
            <w:vAlign w:val="center"/>
            <w:hideMark/>
          </w:tcPr>
          <w:p w14:paraId="6B023922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Transition/Nexus Adviser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F56C8C2" w14:textId="77777777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UNRHC Office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4F609A9C" w14:textId="472ED553" w:rsidR="00054B5F" w:rsidRPr="003F44D0" w:rsidRDefault="00B83486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="00054B5F" w:rsidRPr="009B1E47">
                <w:rPr>
                  <w:rStyle w:val="Hyperlink"/>
                </w:rPr>
                <w:t>pallavi.rai@un.org</w:t>
              </w:r>
            </w:hyperlink>
            <w:r w:rsidR="00054B5F">
              <w:t xml:space="preserve"> </w:t>
            </w:r>
          </w:p>
        </w:tc>
        <w:tc>
          <w:tcPr>
            <w:tcW w:w="1440" w:type="dxa"/>
            <w:vAlign w:val="center"/>
          </w:tcPr>
          <w:p w14:paraId="2159B6BB" w14:textId="3E886E67" w:rsidR="00054B5F" w:rsidRPr="003F44D0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207DA498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7DD1A96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Rawhi</w:t>
            </w:r>
            <w:proofErr w:type="spellEnd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Afghani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3851C788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Conflict Prevention and Peacebuilding,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Programme</w:t>
            </w:r>
            <w:proofErr w:type="spellEnd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Advisor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br/>
              <w:t>Regional Hub, Amman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4607A7C" w14:textId="77777777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UNDP Regional Office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7447A4DC" w14:textId="77777777" w:rsidR="00054B5F" w:rsidRPr="003F44D0" w:rsidRDefault="00B83486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rawhi.afaghani@undp.org</w:t>
              </w:r>
            </w:hyperlink>
          </w:p>
        </w:tc>
        <w:tc>
          <w:tcPr>
            <w:tcW w:w="1440" w:type="dxa"/>
            <w:vAlign w:val="center"/>
          </w:tcPr>
          <w:p w14:paraId="3B760E6F" w14:textId="6D57739C" w:rsidR="00054B5F" w:rsidRPr="003F44D0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533E3F9B" w14:textId="77777777" w:rsidTr="34CD54A0">
        <w:trPr>
          <w:trHeight w:val="138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91988D0" w14:textId="1F0EC1FF" w:rsidR="00054B5F" w:rsidRPr="003F44D0" w:rsidRDefault="00054B5F" w:rsidP="009F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r w:rsidRPr="009F2569">
              <w:rPr>
                <w:rFonts w:ascii="Times New Roman" w:eastAsia="Times New Roman" w:hAnsi="Times New Roman" w:cs="Times New Roman"/>
                <w:color w:val="000000"/>
              </w:rPr>
              <w:t>Omar Al-</w:t>
            </w:r>
            <w:proofErr w:type="spellStart"/>
            <w:r w:rsidRPr="009F2569">
              <w:rPr>
                <w:rFonts w:ascii="Times New Roman" w:eastAsia="Times New Roman" w:hAnsi="Times New Roman" w:cs="Times New Roman"/>
                <w:color w:val="000000"/>
              </w:rPr>
              <w:t>Aqel</w:t>
            </w:r>
            <w:proofErr w:type="spellEnd"/>
            <w:r w:rsidRPr="009F25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3A2592C" w14:textId="32481CF3" w:rsidR="00054B5F" w:rsidRPr="003F44D0" w:rsidRDefault="00054B5F" w:rsidP="009F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F2569">
              <w:rPr>
                <w:rFonts w:ascii="Times New Roman" w:eastAsia="Times New Roman" w:hAnsi="Times New Roman" w:cs="Times New Roman"/>
                <w:color w:val="000000"/>
              </w:rPr>
              <w:t xml:space="preserve">Operations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Officer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43BD03" w14:textId="138B525F" w:rsidR="00054B5F" w:rsidRPr="00276621" w:rsidRDefault="00054B5F" w:rsidP="009F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World Bank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3FB6CF44" w14:textId="65EA060F" w:rsidR="00054B5F" w:rsidRDefault="00B83486" w:rsidP="009F2569">
            <w:pPr>
              <w:spacing w:after="0" w:line="240" w:lineRule="auto"/>
              <w:ind w:firstLineChars="100" w:firstLine="220"/>
            </w:pPr>
            <w:hyperlink r:id="rId24" w:history="1">
              <w:r w:rsidR="00054B5F" w:rsidRPr="001F40F0">
                <w:rPr>
                  <w:rStyle w:val="Hyperlink"/>
                </w:rPr>
                <w:t>oalaqel@worldbank.org</w:t>
              </w:r>
            </w:hyperlink>
            <w:r w:rsidR="00054B5F"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B0EB29" w14:textId="5AF13FBC" w:rsidR="00054B5F" w:rsidRPr="003464AE" w:rsidRDefault="00054B5F" w:rsidP="009F2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4E7C8685" w14:textId="77777777" w:rsidTr="34CD54A0">
        <w:trPr>
          <w:trHeight w:val="138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D1CC61C" w14:textId="3C289A21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Mr. 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Ali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Adralan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33E9009B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Regional Adviser and Head of Health Systems in Emergencies Lab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Department of Universal Health Coverage/Health Systems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C90B62" w14:textId="633C8DE4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World Health Organization, Regional Office for Eastern Mediterranean (WHO)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17C6769C" w14:textId="77777777" w:rsidR="00054B5F" w:rsidRPr="003F44D0" w:rsidRDefault="00B83486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ardalana@who.int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1FA56204" w14:textId="561E9AAA" w:rsidR="00054B5F" w:rsidRPr="000B2EDE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red"/>
              </w:rPr>
            </w:pPr>
            <w:r w:rsidRPr="003464AE"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539F74A1" w14:textId="77777777" w:rsidTr="34CD54A0">
        <w:trPr>
          <w:trHeight w:val="876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CF1479B" w14:textId="3538A7A0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Nina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Stuurmann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2F54F2B5" w14:textId="7956158F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Regional Emergency and Post Crisis </w:t>
            </w:r>
            <w:r w:rsidR="005974B3" w:rsidRPr="003F44D0">
              <w:rPr>
                <w:rFonts w:ascii="Times New Roman" w:eastAsia="Times New Roman" w:hAnsi="Times New Roman" w:cs="Times New Roman"/>
                <w:color w:val="000000"/>
              </w:rPr>
              <w:t>Specialist for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Middle East and North Africa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8EFC4B8" w14:textId="77777777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 xml:space="preserve">IOM - Regional Office 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515AC52C" w14:textId="77777777" w:rsidR="00054B5F" w:rsidRPr="003F44D0" w:rsidRDefault="00B83486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NSTUURMAN@iom.int</w:t>
              </w:r>
            </w:hyperlink>
          </w:p>
        </w:tc>
        <w:tc>
          <w:tcPr>
            <w:tcW w:w="1440" w:type="dxa"/>
            <w:vAlign w:val="center"/>
          </w:tcPr>
          <w:p w14:paraId="7DB6CE1F" w14:textId="7FAF9166" w:rsidR="00054B5F" w:rsidRPr="003F44D0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76DA99EA" w14:textId="77777777" w:rsidTr="34CD54A0">
        <w:trPr>
          <w:trHeight w:val="852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4740BEA" w14:textId="033F678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Samer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Abdeljaber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52F9FDDA" w14:textId="7F2A5426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Humanitarian. Passionate about innovation &amp; development. Representative &amp; Country Director </w:t>
            </w:r>
            <w:r w:rsidR="005974B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WF</w:t>
            </w:r>
            <w:r w:rsidR="005974B3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Palestine.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B8C78F9" w14:textId="77777777" w:rsidR="00054B5F" w:rsidRPr="00276621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WFP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3709CE10" w14:textId="77777777" w:rsidR="00054B5F" w:rsidRPr="003F44D0" w:rsidRDefault="00B83486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alberto.memdes@wfp.org</w:t>
              </w:r>
            </w:hyperlink>
          </w:p>
        </w:tc>
        <w:tc>
          <w:tcPr>
            <w:tcW w:w="1440" w:type="dxa"/>
            <w:vAlign w:val="center"/>
          </w:tcPr>
          <w:p w14:paraId="6C780C68" w14:textId="0D69E720" w:rsidR="00054B5F" w:rsidRPr="003F44D0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1A8A0ED6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883048D" w14:textId="1E3878C3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Mehrnaz</w:t>
            </w:r>
            <w:proofErr w:type="spellEnd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Motsafavi</w:t>
            </w:r>
            <w:proofErr w:type="spellEnd"/>
          </w:p>
        </w:tc>
        <w:tc>
          <w:tcPr>
            <w:tcW w:w="3286" w:type="dxa"/>
            <w:shd w:val="clear" w:color="auto" w:fill="auto"/>
            <w:noWrap/>
            <w:vAlign w:val="center"/>
            <w:hideMark/>
          </w:tcPr>
          <w:p w14:paraId="55529A4B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Chief, Human Security Unit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CF61FDD" w14:textId="77777777" w:rsidR="00054B5F" w:rsidRPr="003F44D0" w:rsidRDefault="00054B5F" w:rsidP="003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UN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69313B59" w14:textId="77777777" w:rsidR="00054B5F" w:rsidRPr="003F44D0" w:rsidRDefault="00B83486" w:rsidP="003F44D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mostafavi@un.org</w:t>
              </w:r>
            </w:hyperlink>
          </w:p>
        </w:tc>
        <w:tc>
          <w:tcPr>
            <w:tcW w:w="1440" w:type="dxa"/>
            <w:vAlign w:val="center"/>
          </w:tcPr>
          <w:p w14:paraId="6D5535D1" w14:textId="1A560C83" w:rsidR="00054B5F" w:rsidRPr="003F44D0" w:rsidRDefault="00054B5F" w:rsidP="003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Youness</w:t>
            </w:r>
            <w:proofErr w:type="spellEnd"/>
          </w:p>
        </w:tc>
      </w:tr>
      <w:tr w:rsidR="00054B5F" w:rsidRPr="003F44D0" w14:paraId="29AAF4AB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67034D3B" w14:textId="05720658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Ms. Tanya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Chapuisat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</w:tcPr>
          <w:p w14:paraId="04B6B956" w14:textId="4429F620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Country representative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0F0D71B" w14:textId="250B8CD7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UNICEF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62790FDB" w14:textId="08EEB45F" w:rsidR="00054B5F" w:rsidRPr="003F44D0" w:rsidRDefault="00B83486" w:rsidP="34CD54A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>
              <w:r w:rsidR="6E6662B4" w:rsidRPr="34CD54A0">
                <w:rPr>
                  <w:rFonts w:ascii="Calibri" w:eastAsia="Times New Roman" w:hAnsi="Calibri" w:cs="Calibri"/>
                  <w:color w:val="0563C1"/>
                  <w:u w:val="single"/>
                </w:rPr>
                <w:t>tchapuisat@unicef.or</w:t>
              </w:r>
              <w:r w:rsidR="6E6662B4" w:rsidRPr="34CD54A0">
                <w:rPr>
                  <w:rFonts w:ascii="Calibri" w:eastAsia="Times New Roman" w:hAnsi="Calibri" w:cs="Calibri"/>
                  <w:color w:val="0563C1"/>
                </w:rPr>
                <w:t>g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280654C2" w14:textId="77777777" w:rsidR="00054B5F" w:rsidRPr="003F44D0" w:rsidRDefault="00054B5F" w:rsidP="00276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B5F" w:rsidRPr="003F44D0" w14:paraId="45450BBE" w14:textId="77777777" w:rsidTr="34CD54A0">
        <w:trPr>
          <w:trHeight w:val="624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F8EDB66" w14:textId="77777777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Mr. Carlos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Geha</w:t>
            </w:r>
            <w:proofErr w:type="spellEnd"/>
          </w:p>
        </w:tc>
        <w:tc>
          <w:tcPr>
            <w:tcW w:w="3286" w:type="dxa"/>
            <w:shd w:val="clear" w:color="auto" w:fill="auto"/>
            <w:noWrap/>
            <w:vAlign w:val="center"/>
            <w:hideMark/>
          </w:tcPr>
          <w:p w14:paraId="16839D11" w14:textId="77777777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Head of Office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22D53D1" w14:textId="77777777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OCHA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2FF54D12" w14:textId="77777777" w:rsidR="00054B5F" w:rsidRPr="003F44D0" w:rsidRDefault="00B83486" w:rsidP="002766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gehac@un.org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3A049A81" w14:textId="77777777" w:rsidR="00054B5F" w:rsidRPr="003F44D0" w:rsidRDefault="00054B5F" w:rsidP="00276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B5F" w:rsidRPr="003F44D0" w14:paraId="6C6097A2" w14:textId="77777777" w:rsidTr="34CD54A0">
        <w:trPr>
          <w:trHeight w:val="7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40EC4B4" w14:textId="77777777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4D0">
              <w:rPr>
                <w:rFonts w:ascii="Times New Roman" w:eastAsia="Times New Roman" w:hAnsi="Times New Roman" w:cs="Times New Roman"/>
              </w:rPr>
              <w:t xml:space="preserve">Ms.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</w:rPr>
              <w:t>Karita</w:t>
            </w:r>
            <w:proofErr w:type="spellEnd"/>
            <w:r w:rsidRPr="003F44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</w:rPr>
              <w:t>Laisi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259D0A87" w14:textId="77777777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4D0">
              <w:rPr>
                <w:rFonts w:ascii="Times New Roman" w:eastAsia="Times New Roman" w:hAnsi="Times New Roman" w:cs="Times New Roman"/>
              </w:rPr>
              <w:t>Counsellor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4A9AE6B" w14:textId="77777777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B5F">
              <w:rPr>
                <w:rFonts w:ascii="Times New Roman" w:eastAsia="Times New Roman" w:hAnsi="Times New Roman" w:cs="Times New Roman"/>
              </w:rPr>
              <w:t>Embassy of Finland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4C94FC63" w14:textId="42C1FEFB" w:rsidR="00054B5F" w:rsidRPr="003F44D0" w:rsidRDefault="00B83486" w:rsidP="34CD54A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>
              <w:r w:rsidR="00054B5F" w:rsidRPr="34CD54A0">
                <w:rPr>
                  <w:rFonts w:ascii="Calibri" w:eastAsia="Times New Roman" w:hAnsi="Calibri" w:cs="Calibri"/>
                  <w:color w:val="0563C1"/>
                  <w:u w:val="single"/>
                </w:rPr>
                <w:t>Karita.Laisi@formin.fi</w:t>
              </w:r>
            </w:hyperlink>
            <w:r w:rsidR="00A02B9B" w:rsidRPr="34CD54A0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05BC02F" w14:textId="32071E64" w:rsidR="00054B5F" w:rsidRPr="003F44D0" w:rsidRDefault="00054B5F" w:rsidP="002766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Physical</w:t>
            </w:r>
          </w:p>
        </w:tc>
      </w:tr>
      <w:tr w:rsidR="00054B5F" w:rsidRPr="003F44D0" w14:paraId="4424D025" w14:textId="77777777" w:rsidTr="34CD54A0">
        <w:trPr>
          <w:trHeight w:val="69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CC38F76" w14:textId="09790607" w:rsidR="00054B5F" w:rsidRPr="003F44D0" w:rsidRDefault="007603D4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4CD54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="00054B5F" w:rsidRPr="34CD54A0">
              <w:rPr>
                <w:rFonts w:ascii="Times New Roman" w:eastAsia="Times New Roman" w:hAnsi="Times New Roman" w:cs="Times New Roman"/>
                <w:color w:val="000000" w:themeColor="text1"/>
              </w:rPr>
              <w:t>Noura</w:t>
            </w:r>
            <w:proofErr w:type="spellEnd"/>
            <w:r w:rsidR="00054B5F" w:rsidRPr="34CD54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6D37D346" w:rsidRPr="34CD54A0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="00054B5F" w:rsidRPr="34CD54A0">
              <w:rPr>
                <w:rFonts w:ascii="Times New Roman" w:eastAsia="Times New Roman" w:hAnsi="Times New Roman" w:cs="Times New Roman"/>
                <w:color w:val="000000" w:themeColor="text1"/>
              </w:rPr>
              <w:t>l Saleh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45634994" w14:textId="501E91F3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03D4">
              <w:rPr>
                <w:rFonts w:ascii="Times New Roman" w:eastAsia="Times New Roman" w:hAnsi="Times New Roman" w:cs="Times New Roman"/>
                <w:color w:val="000000"/>
              </w:rPr>
              <w:t>Head of partnerships programs and international cooperation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D0A96F3" w14:textId="77777777" w:rsidR="00054B5F" w:rsidRPr="00276621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SDRPY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6A4D9622" w14:textId="77777777" w:rsidR="00054B5F" w:rsidRPr="003F44D0" w:rsidRDefault="00B83486" w:rsidP="002766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nalsaleh@sdrpy.gov.sa</w:t>
              </w:r>
            </w:hyperlink>
          </w:p>
        </w:tc>
        <w:tc>
          <w:tcPr>
            <w:tcW w:w="1440" w:type="dxa"/>
            <w:vAlign w:val="center"/>
          </w:tcPr>
          <w:p w14:paraId="6B9824D5" w14:textId="47C651F2" w:rsidR="00054B5F" w:rsidRPr="003F44D0" w:rsidRDefault="00054B5F" w:rsidP="0027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Physical</w:t>
            </w:r>
          </w:p>
        </w:tc>
      </w:tr>
      <w:tr w:rsidR="00054B5F" w:rsidRPr="003F44D0" w14:paraId="666DBEA6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C358612" w14:textId="77777777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Ms. Nada El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Dawsari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  <w:hideMark/>
          </w:tcPr>
          <w:p w14:paraId="7C651729" w14:textId="77777777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Director of the General department for Media and strategic communication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D3669B1" w14:textId="77777777" w:rsidR="00054B5F" w:rsidRPr="00276621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SDRPY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3B81976C" w14:textId="77777777" w:rsidR="00054B5F" w:rsidRPr="003F44D0" w:rsidRDefault="00B83486" w:rsidP="002766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naldossary@sdrpy.gov.sa</w:t>
              </w:r>
            </w:hyperlink>
          </w:p>
        </w:tc>
        <w:tc>
          <w:tcPr>
            <w:tcW w:w="1440" w:type="dxa"/>
            <w:vAlign w:val="center"/>
          </w:tcPr>
          <w:p w14:paraId="4990803A" w14:textId="1E427FE4" w:rsidR="00054B5F" w:rsidRPr="003F44D0" w:rsidRDefault="00054B5F" w:rsidP="00276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Physical</w:t>
            </w:r>
          </w:p>
        </w:tc>
      </w:tr>
      <w:tr w:rsidR="00054B5F" w:rsidRPr="003F44D0" w14:paraId="6CB37953" w14:textId="77777777" w:rsidTr="34CD54A0">
        <w:trPr>
          <w:trHeight w:val="588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94B29A4" w14:textId="77777777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 xml:space="preserve">Ms. Jawaher </w:t>
            </w:r>
            <w:proofErr w:type="spellStart"/>
            <w:r w:rsidRPr="003F44D0">
              <w:rPr>
                <w:rFonts w:ascii="Times New Roman" w:eastAsia="Times New Roman" w:hAnsi="Times New Roman" w:cs="Times New Roman"/>
                <w:color w:val="000000"/>
              </w:rPr>
              <w:t>Alnaemi</w:t>
            </w:r>
            <w:proofErr w:type="spellEnd"/>
          </w:p>
        </w:tc>
        <w:tc>
          <w:tcPr>
            <w:tcW w:w="3286" w:type="dxa"/>
            <w:shd w:val="clear" w:color="auto" w:fill="auto"/>
            <w:noWrap/>
            <w:vAlign w:val="center"/>
            <w:hideMark/>
          </w:tcPr>
          <w:p w14:paraId="63895B68" w14:textId="77777777" w:rsidR="00054B5F" w:rsidRPr="003F44D0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4D0">
              <w:rPr>
                <w:rFonts w:ascii="Times New Roman" w:eastAsia="Times New Roman" w:hAnsi="Times New Roman" w:cs="Times New Roman"/>
                <w:color w:val="000000"/>
              </w:rPr>
              <w:t>Acting Head of the Strategic Partnerships Development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7849507" w14:textId="77777777" w:rsidR="00054B5F" w:rsidRPr="00276621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QFFD</w:t>
            </w:r>
          </w:p>
        </w:tc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2455E4C4" w14:textId="77777777" w:rsidR="00054B5F" w:rsidRPr="003F44D0" w:rsidRDefault="00B83486" w:rsidP="002766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history="1">
              <w:r w:rsidR="00054B5F" w:rsidRPr="003F44D0">
                <w:rPr>
                  <w:rFonts w:ascii="Calibri" w:eastAsia="Times New Roman" w:hAnsi="Calibri" w:cs="Calibri"/>
                  <w:color w:val="0563C1"/>
                  <w:u w:val="single"/>
                </w:rPr>
                <w:t>j.alnaemi@qatarfund.org.qa</w:t>
              </w:r>
            </w:hyperlink>
          </w:p>
        </w:tc>
        <w:tc>
          <w:tcPr>
            <w:tcW w:w="1440" w:type="dxa"/>
            <w:vAlign w:val="center"/>
          </w:tcPr>
          <w:p w14:paraId="164AF49F" w14:textId="0063002C" w:rsidR="00054B5F" w:rsidRPr="003F44D0" w:rsidRDefault="00054B5F" w:rsidP="00276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Virtual</w:t>
            </w:r>
          </w:p>
        </w:tc>
      </w:tr>
      <w:tr w:rsidR="00054B5F" w:rsidRPr="003F44D0" w14:paraId="7F9AFE2D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2728CA" w14:textId="59F1FB16" w:rsidR="00054B5F" w:rsidRPr="00A96B81" w:rsidRDefault="007603D4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235C55">
              <w:rPr>
                <w:rFonts w:ascii="Times New Roman" w:eastAsia="Times New Roman" w:hAnsi="Times New Roman" w:cs="Times New Roman"/>
                <w:color w:val="000000"/>
              </w:rPr>
              <w:t>Noura</w:t>
            </w:r>
            <w:proofErr w:type="spellEnd"/>
            <w:r w:rsidRPr="00235C55">
              <w:rPr>
                <w:rFonts w:ascii="Times New Roman" w:eastAsia="Times New Roman" w:hAnsi="Times New Roman" w:cs="Times New Roman"/>
                <w:color w:val="000000"/>
              </w:rPr>
              <w:t xml:space="preserve"> Saad Al-</w:t>
            </w:r>
            <w:proofErr w:type="spellStart"/>
            <w:r w:rsidRPr="00235C55">
              <w:rPr>
                <w:rFonts w:ascii="Times New Roman" w:eastAsia="Times New Roman" w:hAnsi="Times New Roman" w:cs="Times New Roman"/>
                <w:color w:val="000000"/>
              </w:rPr>
              <w:t>Kaabi</w:t>
            </w:r>
            <w:proofErr w:type="spellEnd"/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33546C7B" w14:textId="48538171" w:rsidR="00054B5F" w:rsidRPr="00A96B81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C55">
              <w:rPr>
                <w:rFonts w:ascii="Times New Roman" w:eastAsia="Times New Roman" w:hAnsi="Times New Roman" w:cs="Times New Roman"/>
                <w:color w:val="000000"/>
              </w:rPr>
              <w:t>Strategic Partnership Researcher Third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D26CC6" w14:textId="7CCC3BFC" w:rsidR="00054B5F" w:rsidRPr="00276621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QFFD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4BA3BA5A" w14:textId="425C4C24" w:rsidR="00054B5F" w:rsidRDefault="00B83486" w:rsidP="00276621">
            <w:pPr>
              <w:spacing w:after="0" w:line="240" w:lineRule="auto"/>
              <w:ind w:firstLineChars="100" w:firstLine="220"/>
            </w:pPr>
            <w:hyperlink r:id="rId35" w:history="1">
              <w:r w:rsidR="00054B5F">
                <w:rPr>
                  <w:rStyle w:val="Hyperlink"/>
                </w:rPr>
                <w:t>ns.alkaabi@qatarfund.org.qa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65362E5F" w14:textId="77777777" w:rsidR="00054B5F" w:rsidRPr="00A96B81" w:rsidRDefault="00054B5F" w:rsidP="00276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B5F" w:rsidRPr="003F44D0" w14:paraId="7BBC1A91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7C28BF" w14:textId="6F0E6745" w:rsidR="00054B5F" w:rsidRPr="00A96B81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6B81">
              <w:rPr>
                <w:rFonts w:ascii="Times New Roman" w:eastAsia="Times New Roman" w:hAnsi="Times New Roman" w:cs="Times New Roman"/>
                <w:color w:val="000000"/>
              </w:rPr>
              <w:t>Mr. Adam Bergman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0034043A" w14:textId="169CBE86" w:rsidR="00054B5F" w:rsidRPr="00A96B81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6B81">
              <w:rPr>
                <w:rFonts w:ascii="Times New Roman" w:eastAsia="Times New Roman" w:hAnsi="Times New Roman" w:cs="Times New Roman"/>
                <w:color w:val="000000"/>
              </w:rPr>
              <w:t xml:space="preserve">Regional </w:t>
            </w:r>
            <w:proofErr w:type="spellStart"/>
            <w:r w:rsidRPr="00A96B81">
              <w:rPr>
                <w:rFonts w:ascii="Times New Roman" w:eastAsia="Times New Roman" w:hAnsi="Times New Roman" w:cs="Times New Roman"/>
                <w:color w:val="000000"/>
              </w:rPr>
              <w:t>Programme</w:t>
            </w:r>
            <w:proofErr w:type="spellEnd"/>
            <w:r w:rsidRPr="00A96B81">
              <w:rPr>
                <w:rFonts w:ascii="Times New Roman" w:eastAsia="Times New Roman" w:hAnsi="Times New Roman" w:cs="Times New Roman"/>
                <w:color w:val="000000"/>
              </w:rPr>
              <w:t xml:space="preserve"> Manager – Humanitarian Assistance and NEXUS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92DA91" w14:textId="1645E948" w:rsidR="00054B5F" w:rsidRPr="00276621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621">
              <w:rPr>
                <w:rFonts w:ascii="Times New Roman" w:eastAsia="Times New Roman" w:hAnsi="Times New Roman" w:cs="Times New Roman"/>
                <w:color w:val="000000"/>
              </w:rPr>
              <w:t>Swedish Development Cooperation (SIDA)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2AD7E10B" w14:textId="13133764" w:rsidR="00054B5F" w:rsidRPr="00A96B81" w:rsidRDefault="00B83486" w:rsidP="00276621">
            <w:pPr>
              <w:spacing w:after="0" w:line="240" w:lineRule="auto"/>
              <w:ind w:firstLineChars="100" w:firstLine="220"/>
            </w:pPr>
            <w:hyperlink r:id="rId36" w:history="1">
              <w:r w:rsidR="00054B5F" w:rsidRPr="00A96B81">
                <w:rPr>
                  <w:rFonts w:ascii="Calibri" w:eastAsia="Times New Roman" w:hAnsi="Calibri" w:cs="Calibri"/>
                  <w:color w:val="0563C1"/>
                  <w:u w:val="single"/>
                </w:rPr>
                <w:t>adam.bergman@gov.se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76D132FA" w14:textId="437AEBC8" w:rsidR="00054B5F" w:rsidRPr="00A96B81" w:rsidRDefault="00054B5F" w:rsidP="00276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B81"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46D509BC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FDA4F5" w14:textId="1569FE1A" w:rsidR="00054B5F" w:rsidRPr="00A96B81" w:rsidRDefault="00A02B9B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r w:rsidR="00F57562">
              <w:rPr>
                <w:rFonts w:ascii="Times New Roman" w:eastAsia="Times New Roman" w:hAnsi="Times New Roman" w:cs="Times New Roman"/>
                <w:color w:val="000000"/>
              </w:rPr>
              <w:t xml:space="preserve">Tarik </w:t>
            </w:r>
            <w:proofErr w:type="spellStart"/>
            <w:r w:rsidR="00F57562">
              <w:rPr>
                <w:rFonts w:ascii="Times New Roman" w:eastAsia="Times New Roman" w:hAnsi="Times New Roman" w:cs="Times New Roman"/>
                <w:color w:val="000000"/>
              </w:rPr>
              <w:t>Alami</w:t>
            </w:r>
            <w:proofErr w:type="spellEnd"/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3BAE1F4C" w14:textId="1C2E126F" w:rsidR="00054B5F" w:rsidRPr="00A96B81" w:rsidRDefault="00F57562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Cluster leader </w:t>
            </w:r>
            <w:r w:rsidR="0052412B">
              <w:rPr>
                <w:rFonts w:ascii="Times New Roman" w:eastAsia="Times New Roman" w:hAnsi="Times New Roman" w:cs="Times New Roman"/>
                <w:color w:val="000000"/>
              </w:rPr>
              <w:t>– Governance and Conflict Prevention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F38DB6" w14:textId="157F9977" w:rsidR="00054B5F" w:rsidRPr="00276621" w:rsidRDefault="00054B5F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ESCWA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17905690" w14:textId="52BD8A7F" w:rsidR="00054B5F" w:rsidRDefault="00B83486" w:rsidP="00276621">
            <w:pPr>
              <w:spacing w:after="0" w:line="240" w:lineRule="auto"/>
              <w:ind w:firstLineChars="100" w:firstLine="220"/>
            </w:pPr>
            <w:hyperlink r:id="rId37" w:history="1">
              <w:r w:rsidR="00121854" w:rsidRPr="00AD6B6B">
                <w:rPr>
                  <w:rStyle w:val="Hyperlink"/>
                </w:rPr>
                <w:t>alamit@un.org</w:t>
              </w:r>
            </w:hyperlink>
            <w:r w:rsidR="00121854"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5584D1" w14:textId="243D643A" w:rsidR="00F57562" w:rsidRPr="00A96B81" w:rsidRDefault="0052412B" w:rsidP="00F57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054B5F" w:rsidRPr="003F44D0" w14:paraId="5BD7B933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BE052E" w14:textId="6C4EE6E4" w:rsidR="00054B5F" w:rsidRPr="00A96B81" w:rsidRDefault="00A02B9B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="00F57562">
              <w:rPr>
                <w:rFonts w:ascii="Times New Roman" w:eastAsia="Times New Roman" w:hAnsi="Times New Roman" w:cs="Times New Roman"/>
                <w:color w:val="000000"/>
              </w:rPr>
              <w:t>Youness</w:t>
            </w:r>
            <w:proofErr w:type="spellEnd"/>
            <w:r w:rsidR="00F575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F57562">
              <w:rPr>
                <w:rFonts w:ascii="Times New Roman" w:eastAsia="Times New Roman" w:hAnsi="Times New Roman" w:cs="Times New Roman"/>
                <w:color w:val="000000"/>
              </w:rPr>
              <w:t>Abouyoub</w:t>
            </w:r>
            <w:proofErr w:type="spellEnd"/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06D98477" w14:textId="5C545C7A" w:rsidR="00054B5F" w:rsidRPr="00A96B81" w:rsidRDefault="00E442F8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Senior Governance and Public Administration Officer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BB7908" w14:textId="3053F8A6" w:rsidR="00054B5F" w:rsidRPr="00276621" w:rsidRDefault="00E442F8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ESCWA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701F23C3" w14:textId="78D36041" w:rsidR="00054B5F" w:rsidRDefault="00B83486" w:rsidP="00276621">
            <w:pPr>
              <w:spacing w:after="0" w:line="240" w:lineRule="auto"/>
              <w:ind w:firstLineChars="100" w:firstLine="220"/>
            </w:pPr>
            <w:hyperlink r:id="rId38" w:history="1">
              <w:r w:rsidR="00097E32" w:rsidRPr="00AD6B6B">
                <w:rPr>
                  <w:rStyle w:val="Hyperlink"/>
                </w:rPr>
                <w:t>abouyouby@un.org</w:t>
              </w:r>
            </w:hyperlink>
            <w:r w:rsidR="00097E32"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ABD357" w14:textId="576264CC" w:rsidR="00F57562" w:rsidRPr="00A96B81" w:rsidRDefault="0052412B" w:rsidP="00F57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F57562" w:rsidRPr="003F44D0" w14:paraId="03967374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31447F" w14:textId="0C8B9905" w:rsidR="00F57562" w:rsidRPr="00A96B81" w:rsidRDefault="00A02B9B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r w:rsidR="00F57562">
              <w:rPr>
                <w:rFonts w:ascii="Times New Roman" w:eastAsia="Times New Roman" w:hAnsi="Times New Roman" w:cs="Times New Roman"/>
                <w:color w:val="000000"/>
              </w:rPr>
              <w:t xml:space="preserve">Karam </w:t>
            </w:r>
            <w:proofErr w:type="spellStart"/>
            <w:r w:rsidR="00F57562">
              <w:rPr>
                <w:rFonts w:ascii="Times New Roman" w:eastAsia="Times New Roman" w:hAnsi="Times New Roman" w:cs="Times New Roman"/>
                <w:color w:val="000000"/>
              </w:rPr>
              <w:t>Karam</w:t>
            </w:r>
            <w:proofErr w:type="spellEnd"/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5E1DAD0D" w14:textId="22097473" w:rsidR="00F57562" w:rsidRPr="00A96B81" w:rsidRDefault="00E442F8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Regional Advisor on Governance, Peacebuilding, and Transition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84C1A9" w14:textId="1EB7F5EB" w:rsidR="00F57562" w:rsidRPr="00276621" w:rsidRDefault="00E442F8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ESCWA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0706467E" w14:textId="56D71C72" w:rsidR="00F57562" w:rsidRDefault="00B83486" w:rsidP="00276621">
            <w:pPr>
              <w:spacing w:after="0" w:line="240" w:lineRule="auto"/>
              <w:ind w:firstLineChars="100" w:firstLine="220"/>
            </w:pPr>
            <w:hyperlink r:id="rId39" w:history="1">
              <w:r w:rsidR="00A02B9B" w:rsidRPr="00AD6B6B">
                <w:rPr>
                  <w:rStyle w:val="Hyperlink"/>
                </w:rPr>
                <w:t>karamk@un.org</w:t>
              </w:r>
            </w:hyperlink>
            <w:r w:rsidR="00A02B9B"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CAF7F0" w14:textId="74C1BF59" w:rsidR="00F57562" w:rsidRPr="00A96B81" w:rsidRDefault="0052412B" w:rsidP="00F57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F05D0A" w:rsidRPr="003F44D0" w14:paraId="6EEF0760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8FC8D6" w14:textId="6E2F039B" w:rsidR="00F05D0A" w:rsidRDefault="00A02B9B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 w:rsidR="00F05D0A">
              <w:rPr>
                <w:rFonts w:ascii="Times New Roman" w:eastAsia="Times New Roman" w:hAnsi="Times New Roman" w:cs="Times New Roman"/>
                <w:color w:val="000000"/>
              </w:rPr>
              <w:t>Lubna</w:t>
            </w:r>
            <w:proofErr w:type="spellEnd"/>
            <w:r w:rsidR="00F05D0A">
              <w:rPr>
                <w:rFonts w:ascii="Times New Roman" w:eastAsia="Times New Roman" w:hAnsi="Times New Roman" w:cs="Times New Roman"/>
                <w:color w:val="000000"/>
              </w:rPr>
              <w:t xml:space="preserve"> Ismail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4518918F" w14:textId="18F4D585" w:rsidR="00F05D0A" w:rsidRPr="00A96B81" w:rsidRDefault="00F05D0A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Research Assistant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94F04B" w14:textId="48087634" w:rsidR="00F05D0A" w:rsidRDefault="00F05D0A" w:rsidP="002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ESCWA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1ED342D1" w14:textId="60B5B02E" w:rsidR="00F05D0A" w:rsidRDefault="00B83486" w:rsidP="00276621">
            <w:pPr>
              <w:spacing w:after="0" w:line="240" w:lineRule="auto"/>
              <w:ind w:firstLineChars="100" w:firstLine="220"/>
            </w:pPr>
            <w:hyperlink r:id="rId40" w:history="1">
              <w:r w:rsidR="006A7D7F" w:rsidRPr="00AD6B6B">
                <w:rPr>
                  <w:rStyle w:val="Hyperlink"/>
                </w:rPr>
                <w:t>ismail51@un.org</w:t>
              </w:r>
            </w:hyperlink>
            <w:r w:rsidR="006A7D7F"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B7100A" w14:textId="0D01335E" w:rsidR="00F05D0A" w:rsidRDefault="00F05D0A" w:rsidP="00F57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Physical</w:t>
            </w:r>
          </w:p>
        </w:tc>
      </w:tr>
      <w:tr w:rsidR="00F05D0A" w:rsidRPr="003F44D0" w14:paraId="478DB314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492A13" w14:textId="5A70AB6B" w:rsidR="00F05D0A" w:rsidRPr="00A96B81" w:rsidRDefault="00A02B9B" w:rsidP="00F0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r w:rsidR="00F05D0A">
              <w:rPr>
                <w:rFonts w:ascii="Times New Roman" w:eastAsia="Times New Roman" w:hAnsi="Times New Roman" w:cs="Times New Roman"/>
                <w:color w:val="000000"/>
              </w:rPr>
              <w:t>Pattile Nahabedian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41E0048D" w14:textId="20C7564A" w:rsidR="00F05D0A" w:rsidRPr="00A96B81" w:rsidRDefault="00F05D0A" w:rsidP="00F0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Research Assistant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1B738F" w14:textId="7789D37D" w:rsidR="00F05D0A" w:rsidRPr="00276621" w:rsidRDefault="00F05D0A" w:rsidP="00F0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ESCWA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1A2D02BA" w14:textId="0CD7A49D" w:rsidR="00F05D0A" w:rsidRDefault="00B83486" w:rsidP="00F05D0A">
            <w:pPr>
              <w:spacing w:after="0" w:line="240" w:lineRule="auto"/>
              <w:ind w:firstLineChars="100" w:firstLine="220"/>
            </w:pPr>
            <w:hyperlink r:id="rId41" w:history="1">
              <w:r w:rsidR="006A7D7F" w:rsidRPr="00AD6B6B">
                <w:rPr>
                  <w:rStyle w:val="Hyperlink"/>
                </w:rPr>
                <w:t>pattile.nahabedian@un.org</w:t>
              </w:r>
            </w:hyperlink>
            <w:r w:rsidR="006A7D7F"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CE61E0" w14:textId="1E058F2D" w:rsidR="00F05D0A" w:rsidRPr="00A96B81" w:rsidRDefault="00F05D0A" w:rsidP="00F0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Virtual</w:t>
            </w:r>
          </w:p>
        </w:tc>
      </w:tr>
      <w:tr w:rsidR="00F05D0A" w:rsidRPr="003F44D0" w14:paraId="06EBC60C" w14:textId="77777777" w:rsidTr="34CD54A0">
        <w:trPr>
          <w:trHeight w:val="4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A8FC04" w14:textId="5255DB11" w:rsidR="00F05D0A" w:rsidRPr="00A96B81" w:rsidRDefault="00A02B9B" w:rsidP="00F0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r w:rsidR="00F05D0A">
              <w:rPr>
                <w:rFonts w:ascii="Times New Roman" w:eastAsia="Times New Roman" w:hAnsi="Times New Roman" w:cs="Times New Roman"/>
                <w:color w:val="000000"/>
              </w:rPr>
              <w:t>Tala Abdul Samad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5DD8E4EA" w14:textId="10ECEA94" w:rsidR="00F05D0A" w:rsidRPr="00A96B81" w:rsidRDefault="00F05D0A" w:rsidP="00F0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Research Assistant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D2DF70" w14:textId="4B94A04B" w:rsidR="00F05D0A" w:rsidRPr="00276621" w:rsidRDefault="00F05D0A" w:rsidP="00F0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ESCWA</w:t>
            </w:r>
          </w:p>
        </w:tc>
        <w:tc>
          <w:tcPr>
            <w:tcW w:w="4117" w:type="dxa"/>
            <w:shd w:val="clear" w:color="auto" w:fill="auto"/>
            <w:noWrap/>
            <w:vAlign w:val="center"/>
          </w:tcPr>
          <w:p w14:paraId="08D2C440" w14:textId="1269D166" w:rsidR="00F05D0A" w:rsidRDefault="00B83486" w:rsidP="00F05D0A">
            <w:pPr>
              <w:spacing w:after="0" w:line="240" w:lineRule="auto"/>
              <w:ind w:firstLineChars="100" w:firstLine="220"/>
            </w:pPr>
            <w:hyperlink r:id="rId42" w:history="1">
              <w:r w:rsidR="006A7D7F" w:rsidRPr="00AD6B6B">
                <w:rPr>
                  <w:rStyle w:val="Hyperlink"/>
                </w:rPr>
                <w:t>tala.abdulsamad@un.org</w:t>
              </w:r>
            </w:hyperlink>
            <w:r w:rsidR="006A7D7F"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BF88B2" w14:textId="39D677C6" w:rsidR="00F05D0A" w:rsidRPr="00A96B81" w:rsidRDefault="00F05D0A" w:rsidP="00F0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Virtual</w:t>
            </w:r>
          </w:p>
        </w:tc>
      </w:tr>
    </w:tbl>
    <w:p w14:paraId="2BCC0F90" w14:textId="77777777" w:rsidR="00537606" w:rsidRDefault="00537606"/>
    <w:sectPr w:rsidR="00537606" w:rsidSect="00054B5F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D0"/>
    <w:rsid w:val="0004480A"/>
    <w:rsid w:val="00054B5F"/>
    <w:rsid w:val="00097E32"/>
    <w:rsid w:val="000B2EDE"/>
    <w:rsid w:val="000E6123"/>
    <w:rsid w:val="00121854"/>
    <w:rsid w:val="0014687C"/>
    <w:rsid w:val="00154513"/>
    <w:rsid w:val="00167E38"/>
    <w:rsid w:val="001B3DEB"/>
    <w:rsid w:val="00235C55"/>
    <w:rsid w:val="002442DD"/>
    <w:rsid w:val="00276621"/>
    <w:rsid w:val="002864E8"/>
    <w:rsid w:val="003464AE"/>
    <w:rsid w:val="00382B26"/>
    <w:rsid w:val="003A24AF"/>
    <w:rsid w:val="003C663F"/>
    <w:rsid w:val="003F44D0"/>
    <w:rsid w:val="0052412B"/>
    <w:rsid w:val="00537606"/>
    <w:rsid w:val="005974B3"/>
    <w:rsid w:val="005F4905"/>
    <w:rsid w:val="00645AE8"/>
    <w:rsid w:val="006A7D7F"/>
    <w:rsid w:val="006B39B1"/>
    <w:rsid w:val="00711DEA"/>
    <w:rsid w:val="007603D4"/>
    <w:rsid w:val="007B52CB"/>
    <w:rsid w:val="0088216F"/>
    <w:rsid w:val="00887A4F"/>
    <w:rsid w:val="008A0180"/>
    <w:rsid w:val="008F78C6"/>
    <w:rsid w:val="00912CE1"/>
    <w:rsid w:val="009E5E41"/>
    <w:rsid w:val="009F2569"/>
    <w:rsid w:val="00A02B9B"/>
    <w:rsid w:val="00A36E6D"/>
    <w:rsid w:val="00A96B81"/>
    <w:rsid w:val="00B02698"/>
    <w:rsid w:val="00B17835"/>
    <w:rsid w:val="00B25399"/>
    <w:rsid w:val="00B644F7"/>
    <w:rsid w:val="00B83486"/>
    <w:rsid w:val="00C47865"/>
    <w:rsid w:val="00CA33D6"/>
    <w:rsid w:val="00CB5CA6"/>
    <w:rsid w:val="00CE6E02"/>
    <w:rsid w:val="00D136F6"/>
    <w:rsid w:val="00D64C91"/>
    <w:rsid w:val="00D75099"/>
    <w:rsid w:val="00D814CF"/>
    <w:rsid w:val="00D91917"/>
    <w:rsid w:val="00E2254A"/>
    <w:rsid w:val="00E42C9C"/>
    <w:rsid w:val="00E442F8"/>
    <w:rsid w:val="00F0591F"/>
    <w:rsid w:val="00F05D0A"/>
    <w:rsid w:val="00F1320B"/>
    <w:rsid w:val="00F57562"/>
    <w:rsid w:val="00F801B5"/>
    <w:rsid w:val="083677AE"/>
    <w:rsid w:val="15F9156A"/>
    <w:rsid w:val="1BF66281"/>
    <w:rsid w:val="1E2B7C81"/>
    <w:rsid w:val="1F967792"/>
    <w:rsid w:val="2879EE66"/>
    <w:rsid w:val="3207A84F"/>
    <w:rsid w:val="34CD54A0"/>
    <w:rsid w:val="3B9EA229"/>
    <w:rsid w:val="406C2F46"/>
    <w:rsid w:val="655B801B"/>
    <w:rsid w:val="6D37D346"/>
    <w:rsid w:val="6E6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7B7A"/>
  <w15:chartTrackingRefBased/>
  <w15:docId w15:val="{5B36190F-66A8-4269-B04F-7FADCE7D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4D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5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sukkar@scbdi.com" TargetMode="External"/><Relationship Id="rId18" Type="http://schemas.openxmlformats.org/officeDocument/2006/relationships/hyperlink" Target="mailto:ghassan.elkahlout@dohainstitute.edu.qa" TargetMode="External"/><Relationship Id="rId26" Type="http://schemas.openxmlformats.org/officeDocument/2006/relationships/hyperlink" Target="mailto:NSTUURMAN@iom.int" TargetMode="External"/><Relationship Id="rId39" Type="http://schemas.openxmlformats.org/officeDocument/2006/relationships/hyperlink" Target="mailto:karamk@un.org" TargetMode="External"/><Relationship Id="rId21" Type="http://schemas.openxmlformats.org/officeDocument/2006/relationships/hyperlink" Target="mailto:glorianguya@gmail.com" TargetMode="External"/><Relationship Id="rId34" Type="http://schemas.openxmlformats.org/officeDocument/2006/relationships/hyperlink" Target="mailto:j.alnaemi@qatarfund.org.qa" TargetMode="External"/><Relationship Id="rId42" Type="http://schemas.openxmlformats.org/officeDocument/2006/relationships/hyperlink" Target="mailto:tala.abdulsamad@un.org" TargetMode="Externa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marina.caparini@sipri.org" TargetMode="External"/><Relationship Id="rId20" Type="http://schemas.openxmlformats.org/officeDocument/2006/relationships/hyperlink" Target="mailto:David.wood@shu.edu" TargetMode="External"/><Relationship Id="rId29" Type="http://schemas.openxmlformats.org/officeDocument/2006/relationships/hyperlink" Target="mailto:tchapuisat@unicef.org" TargetMode="External"/><Relationship Id="rId41" Type="http://schemas.openxmlformats.org/officeDocument/2006/relationships/hyperlink" Target="mailto:pattile.nahabedian@u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san.ali@mfa.gov.so" TargetMode="External"/><Relationship Id="rId24" Type="http://schemas.openxmlformats.org/officeDocument/2006/relationships/hyperlink" Target="mailto:oalaqel@worldbank.org" TargetMode="External"/><Relationship Id="rId32" Type="http://schemas.openxmlformats.org/officeDocument/2006/relationships/hyperlink" Target="mailto:nalsaleh@sdrpy.gov.sa" TargetMode="External"/><Relationship Id="rId37" Type="http://schemas.openxmlformats.org/officeDocument/2006/relationships/hyperlink" Target="mailto:alamit@un.org" TargetMode="External"/><Relationship Id="rId40" Type="http://schemas.openxmlformats.org/officeDocument/2006/relationships/hyperlink" Target="mailto:ismail51@un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ah.zamore@nyu.edu" TargetMode="External"/><Relationship Id="rId23" Type="http://schemas.openxmlformats.org/officeDocument/2006/relationships/hyperlink" Target="mailto:rawhi.afaghani@undp.org" TargetMode="External"/><Relationship Id="rId28" Type="http://schemas.openxmlformats.org/officeDocument/2006/relationships/hyperlink" Target="mailto:mostafavi@un.org" TargetMode="External"/><Relationship Id="rId36" Type="http://schemas.openxmlformats.org/officeDocument/2006/relationships/hyperlink" Target="mailto:adam.bergman@gov.se" TargetMode="External"/><Relationship Id="rId10" Type="http://schemas.openxmlformats.org/officeDocument/2006/relationships/hyperlink" Target="mailto:muse@mop.gov.so" TargetMode="External"/><Relationship Id="rId19" Type="http://schemas.openxmlformats.org/officeDocument/2006/relationships/hyperlink" Target="mailto:wathba48@gmail.com" TargetMode="External"/><Relationship Id="rId31" Type="http://schemas.openxmlformats.org/officeDocument/2006/relationships/hyperlink" Target="mailto:Karita.Laisi@formin.fi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ola.sidani@gmail.com" TargetMode="External"/><Relationship Id="rId14" Type="http://schemas.openxmlformats.org/officeDocument/2006/relationships/hyperlink" Target="mailto:mahawri@gmail.com" TargetMode="External"/><Relationship Id="rId22" Type="http://schemas.openxmlformats.org/officeDocument/2006/relationships/hyperlink" Target="mailto:pallavi.rai@un.org" TargetMode="External"/><Relationship Id="rId27" Type="http://schemas.openxmlformats.org/officeDocument/2006/relationships/hyperlink" Target="mailto:alberto.memdes@wfp.org" TargetMode="External"/><Relationship Id="rId30" Type="http://schemas.openxmlformats.org/officeDocument/2006/relationships/hyperlink" Target="mailto:gehac@un.org" TargetMode="External"/><Relationship Id="rId35" Type="http://schemas.openxmlformats.org/officeDocument/2006/relationships/hyperlink" Target="mailto:ns.alkaabi@qatarfund.org.qa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ahmad@phenixcenter.ne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mutasim7@gmail.com" TargetMode="External"/><Relationship Id="rId17" Type="http://schemas.openxmlformats.org/officeDocument/2006/relationships/hyperlink" Target="mailto:Clarisse.Pasztory@osce.org" TargetMode="External"/><Relationship Id="rId25" Type="http://schemas.openxmlformats.org/officeDocument/2006/relationships/hyperlink" Target="mailto:ardalana@who.int" TargetMode="External"/><Relationship Id="rId33" Type="http://schemas.openxmlformats.org/officeDocument/2006/relationships/hyperlink" Target="mailto:naldossary@sdrpy.gov.sa" TargetMode="External"/><Relationship Id="rId38" Type="http://schemas.openxmlformats.org/officeDocument/2006/relationships/hyperlink" Target="mailto:abouyouby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3D1FF358E1847ACE967307A1D5030" ma:contentTypeVersion="4" ma:contentTypeDescription="Create a new document." ma:contentTypeScope="" ma:versionID="4b52085f76cac812712e56724cb46915">
  <xsd:schema xmlns:xsd="http://www.w3.org/2001/XMLSchema" xmlns:xs="http://www.w3.org/2001/XMLSchema" xmlns:p="http://schemas.microsoft.com/office/2006/metadata/properties" xmlns:ns2="ba873699-9473-4b0d-9e1b-8be2e133af09" targetNamespace="http://schemas.microsoft.com/office/2006/metadata/properties" ma:root="true" ma:fieldsID="b85a8ee3cbdbc574aedbe2f515f429f1" ns2:_="">
    <xsd:import namespace="ba873699-9473-4b0d-9e1b-8be2e133a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73699-9473-4b0d-9e1b-8be2e13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F382F-7DF8-4E07-B68D-9615E03C3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814EC-F8FE-414A-886F-C28C5496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73699-9473-4b0d-9e1b-8be2e13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CBE2A-5A1C-408F-969E-72CA69973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Ismail</dc:creator>
  <cp:keywords/>
  <dc:description/>
  <cp:lastModifiedBy>Tala Abdul Samad</cp:lastModifiedBy>
  <cp:revision>2</cp:revision>
  <cp:lastPrinted>2021-11-23T12:39:00Z</cp:lastPrinted>
  <dcterms:created xsi:type="dcterms:W3CDTF">2021-12-08T13:37:00Z</dcterms:created>
  <dcterms:modified xsi:type="dcterms:W3CDTF">2021-12-08T13:37:00Z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0x0101007393D1FF358E1847ACE967307A1D5030</vt:lpwstr>
  </property>
</Properties>
</file>